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D4459" w14:textId="77777777" w:rsidR="000257A1" w:rsidRPr="000524A1" w:rsidRDefault="000257A1" w:rsidP="000257A1">
      <w:pPr>
        <w:keepNext/>
        <w:spacing w:before="240" w:after="60" w:line="240" w:lineRule="auto"/>
        <w:jc w:val="center"/>
        <w:outlineLvl w:val="3"/>
        <w:rPr>
          <w:rFonts w:ascii="Times New Roman" w:hAnsi="Times New Roman"/>
          <w:b/>
          <w:bCs/>
          <w:sz w:val="32"/>
          <w:szCs w:val="32"/>
        </w:rPr>
      </w:pPr>
      <w:r w:rsidRPr="000524A1">
        <w:rPr>
          <w:rFonts w:ascii="Times New Roman" w:hAnsi="Times New Roman"/>
          <w:b/>
          <w:bCs/>
          <w:sz w:val="32"/>
          <w:szCs w:val="32"/>
        </w:rPr>
        <w:t>Муниципальное бюджетное общеобразовательное учреждение</w:t>
      </w:r>
    </w:p>
    <w:p w14:paraId="4053C646" w14:textId="77777777" w:rsidR="000257A1" w:rsidRPr="000524A1" w:rsidRDefault="000257A1" w:rsidP="000257A1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  <w:lang w:val="x-none" w:eastAsia="x-none"/>
        </w:rPr>
      </w:pPr>
      <w:r w:rsidRPr="000524A1">
        <w:rPr>
          <w:rFonts w:ascii="Times New Roman" w:hAnsi="Times New Roman"/>
          <w:b/>
          <w:i/>
          <w:sz w:val="32"/>
          <w:szCs w:val="32"/>
          <w:lang w:val="x-none" w:eastAsia="x-none"/>
        </w:rPr>
        <w:t>«Табар-Черкийская средняя общеобразовательная школа»</w:t>
      </w:r>
    </w:p>
    <w:p w14:paraId="68EA5141" w14:textId="77777777" w:rsidR="000257A1" w:rsidRPr="000524A1" w:rsidRDefault="000257A1" w:rsidP="000257A1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  <w:lang w:val="x-none" w:eastAsia="x-none"/>
        </w:rPr>
      </w:pPr>
      <w:r w:rsidRPr="000524A1">
        <w:rPr>
          <w:rFonts w:ascii="Times New Roman" w:hAnsi="Times New Roman"/>
          <w:b/>
          <w:i/>
          <w:sz w:val="32"/>
          <w:szCs w:val="32"/>
          <w:lang w:val="x-none" w:eastAsia="x-none"/>
        </w:rPr>
        <w:t>Апастовского муниципального района Республики Татарстан</w:t>
      </w:r>
    </w:p>
    <w:p w14:paraId="003C250D" w14:textId="77777777" w:rsidR="000257A1" w:rsidRPr="000524A1" w:rsidRDefault="000257A1" w:rsidP="000257A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x-none" w:eastAsia="x-none"/>
        </w:rPr>
      </w:pPr>
    </w:p>
    <w:p w14:paraId="71D14757" w14:textId="77777777" w:rsidR="000257A1" w:rsidRPr="000524A1" w:rsidRDefault="000257A1" w:rsidP="000257A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x-none" w:eastAsia="x-none"/>
        </w:rPr>
      </w:pPr>
    </w:p>
    <w:p w14:paraId="04AACB5F" w14:textId="77777777" w:rsidR="000257A1" w:rsidRPr="000524A1" w:rsidRDefault="000257A1" w:rsidP="000257A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x-none" w:eastAsia="x-none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683FE6" w:rsidRPr="00556141" w14:paraId="3C4D16F6" w14:textId="77777777" w:rsidTr="00AF4B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3A3" w14:textId="77777777" w:rsidR="00683FE6" w:rsidRPr="00556141" w:rsidRDefault="00683FE6" w:rsidP="00AF4BAC">
            <w:pPr>
              <w:pStyle w:val="a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E5DA" w14:textId="77777777" w:rsidR="00683FE6" w:rsidRPr="00556141" w:rsidRDefault="00683FE6" w:rsidP="00AF4BAC">
            <w:pPr>
              <w:pStyle w:val="a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834F" w14:textId="77777777" w:rsidR="00683FE6" w:rsidRPr="00556141" w:rsidRDefault="00683FE6" w:rsidP="00AF4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14:paraId="108E4080" w14:textId="77777777" w:rsidR="00683FE6" w:rsidRPr="00556141" w:rsidRDefault="00683FE6" w:rsidP="00AF4BAC">
            <w:pPr>
              <w:pStyle w:val="a7"/>
              <w:rPr>
                <w:b/>
                <w:i/>
                <w:sz w:val="24"/>
              </w:rPr>
            </w:pPr>
          </w:p>
        </w:tc>
      </w:tr>
      <w:tr w:rsidR="00683FE6" w:rsidRPr="00556141" w14:paraId="0EACB770" w14:textId="77777777" w:rsidTr="00AF4B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B880" w14:textId="77777777" w:rsidR="00683FE6" w:rsidRPr="00556141" w:rsidRDefault="00683FE6" w:rsidP="00AF4BAC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14:paraId="0990FE3D" w14:textId="77777777" w:rsidR="00683FE6" w:rsidRPr="00556141" w:rsidRDefault="00683FE6" w:rsidP="00AF4BAC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</w:t>
            </w:r>
            <w:r w:rsidRPr="00556141">
              <w:rPr>
                <w:b/>
                <w:sz w:val="20"/>
                <w:szCs w:val="20"/>
                <w:lang w:val="ru-RU"/>
              </w:rPr>
              <w:t>2</w:t>
            </w:r>
            <w:r>
              <w:rPr>
                <w:b/>
                <w:sz w:val="20"/>
                <w:szCs w:val="20"/>
                <w:lang w:val="ru-RU"/>
              </w:rPr>
              <w:t>6</w:t>
            </w:r>
            <w:r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  <w:lang w:val="ru-RU"/>
              </w:rPr>
              <w:t xml:space="preserve">22 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14:paraId="1A7627D4" w14:textId="77777777" w:rsidR="00683FE6" w:rsidRPr="00556141" w:rsidRDefault="00683FE6" w:rsidP="00AF4B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14:paraId="41E2B64C" w14:textId="77777777" w:rsidR="00683FE6" w:rsidRPr="00556141" w:rsidRDefault="00683FE6" w:rsidP="00AF4B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14:paraId="317869FC" w14:textId="77777777" w:rsidR="00683FE6" w:rsidRPr="00556141" w:rsidRDefault="00683FE6" w:rsidP="00AF4BAC">
            <w:pPr>
              <w:pStyle w:val="a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35B" w14:textId="77777777" w:rsidR="00683FE6" w:rsidRPr="00556141" w:rsidRDefault="00683FE6" w:rsidP="00AF4BAC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14:paraId="14017FF5" w14:textId="77777777" w:rsidR="00683FE6" w:rsidRPr="00556141" w:rsidRDefault="00683FE6" w:rsidP="00AF4BAC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</w:t>
            </w:r>
          </w:p>
          <w:p w14:paraId="1896A443" w14:textId="77777777" w:rsidR="00683FE6" w:rsidRPr="00556141" w:rsidRDefault="00683FE6" w:rsidP="00AF4BAC">
            <w:pPr>
              <w:pStyle w:val="a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Хураськина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520A" w14:textId="77777777" w:rsidR="00683FE6" w:rsidRPr="00556141" w:rsidRDefault="00683FE6" w:rsidP="00AF4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14:paraId="33E03036" w14:textId="77777777" w:rsidR="00683FE6" w:rsidRDefault="00683FE6" w:rsidP="00AF4BAC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14:paraId="3AA654A5" w14:textId="77777777" w:rsidR="00683FE6" w:rsidRPr="00556141" w:rsidRDefault="00683FE6" w:rsidP="00AF4BAC">
            <w:pPr>
              <w:pStyle w:val="a7"/>
              <w:rPr>
                <w:b/>
                <w:sz w:val="20"/>
                <w:szCs w:val="20"/>
              </w:rPr>
            </w:pPr>
          </w:p>
          <w:p w14:paraId="1A0A0D4B" w14:textId="77777777" w:rsidR="00683FE6" w:rsidRPr="00556141" w:rsidRDefault="00683FE6" w:rsidP="00AF4BAC">
            <w:pPr>
              <w:pStyle w:val="a7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</w:t>
            </w:r>
            <w:r>
              <w:rPr>
                <w:b/>
                <w:sz w:val="20"/>
                <w:szCs w:val="20"/>
                <w:lang w:val="ru-RU"/>
              </w:rPr>
              <w:t>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>
              <w:rPr>
                <w:b/>
                <w:sz w:val="20"/>
                <w:szCs w:val="20"/>
                <w:lang w:val="ru-RU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  <w:lang w:val="ru-RU"/>
              </w:rPr>
              <w:t>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14:paraId="2748AB3E" w14:textId="77777777" w:rsidR="000257A1" w:rsidRPr="000524A1" w:rsidRDefault="000257A1" w:rsidP="000257A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x-none" w:eastAsia="x-none"/>
        </w:rPr>
      </w:pPr>
    </w:p>
    <w:p w14:paraId="29DE380D" w14:textId="77777777" w:rsidR="000257A1" w:rsidRPr="000524A1" w:rsidRDefault="000257A1" w:rsidP="000257A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x-none" w:eastAsia="x-none"/>
        </w:rPr>
      </w:pPr>
    </w:p>
    <w:p w14:paraId="4D190BFC" w14:textId="77777777" w:rsidR="000257A1" w:rsidRPr="000524A1" w:rsidRDefault="000257A1" w:rsidP="000257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 w:eastAsia="x-none"/>
        </w:rPr>
      </w:pPr>
    </w:p>
    <w:p w14:paraId="54EDA467" w14:textId="77777777" w:rsidR="000257A1" w:rsidRPr="000524A1" w:rsidRDefault="000257A1" w:rsidP="000257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 w:eastAsia="x-none"/>
        </w:rPr>
      </w:pPr>
    </w:p>
    <w:p w14:paraId="3BC8E5CD" w14:textId="77777777" w:rsidR="000257A1" w:rsidRPr="003A29F8" w:rsidRDefault="000257A1" w:rsidP="000257A1">
      <w:pPr>
        <w:rPr>
          <w:rFonts w:ascii="Times New Roman" w:eastAsia="Calibri" w:hAnsi="Times New Roman"/>
          <w:b/>
          <w:sz w:val="20"/>
          <w:szCs w:val="20"/>
        </w:rPr>
      </w:pPr>
      <w:r w:rsidRPr="003A29F8">
        <w:rPr>
          <w:rFonts w:ascii="Times New Roman" w:eastAsia="Calibri" w:hAnsi="Times New Roman"/>
          <w:b/>
          <w:sz w:val="20"/>
          <w:szCs w:val="20"/>
        </w:rPr>
        <w:t xml:space="preserve"> </w:t>
      </w:r>
    </w:p>
    <w:p w14:paraId="2524AFE8" w14:textId="77777777" w:rsidR="000257A1" w:rsidRPr="000524A1" w:rsidRDefault="000257A1" w:rsidP="000257A1">
      <w:pPr>
        <w:keepNext/>
        <w:spacing w:before="240" w:after="60" w:line="240" w:lineRule="auto"/>
        <w:jc w:val="center"/>
        <w:outlineLvl w:val="2"/>
        <w:rPr>
          <w:rFonts w:ascii="Times New Roman" w:hAnsi="Times New Roman"/>
          <w:b/>
          <w:bCs/>
          <w:sz w:val="36"/>
          <w:szCs w:val="36"/>
          <w:lang w:val="x-none" w:eastAsia="x-none"/>
        </w:rPr>
      </w:pPr>
      <w:r w:rsidRPr="000524A1">
        <w:rPr>
          <w:rFonts w:ascii="Times New Roman" w:hAnsi="Times New Roman"/>
          <w:b/>
          <w:bCs/>
          <w:sz w:val="36"/>
          <w:szCs w:val="36"/>
          <w:lang w:val="x-none" w:eastAsia="x-none"/>
        </w:rPr>
        <w:t>Рабочая программа</w:t>
      </w:r>
    </w:p>
    <w:p w14:paraId="0B7D273C" w14:textId="77777777" w:rsidR="000257A1" w:rsidRPr="003A29F8" w:rsidRDefault="000257A1" w:rsidP="000257A1">
      <w:pPr>
        <w:jc w:val="center"/>
        <w:rPr>
          <w:rFonts w:ascii="Times New Roman" w:eastAsia="Calibri" w:hAnsi="Times New Roman"/>
          <w:b/>
          <w:sz w:val="36"/>
          <w:szCs w:val="36"/>
        </w:rPr>
      </w:pPr>
      <w:r w:rsidRPr="003A29F8">
        <w:rPr>
          <w:rFonts w:ascii="Times New Roman" w:eastAsia="Calibri" w:hAnsi="Times New Roman"/>
          <w:b/>
          <w:sz w:val="36"/>
          <w:szCs w:val="36"/>
        </w:rPr>
        <w:t xml:space="preserve"> по предмету </w:t>
      </w:r>
    </w:p>
    <w:p w14:paraId="5B56D501" w14:textId="77777777" w:rsidR="000257A1" w:rsidRPr="003A29F8" w:rsidRDefault="000257A1" w:rsidP="000257A1">
      <w:pPr>
        <w:jc w:val="center"/>
        <w:rPr>
          <w:rFonts w:ascii="Times New Roman" w:eastAsia="Calibri" w:hAnsi="Times New Roman"/>
          <w:b/>
          <w:sz w:val="40"/>
          <w:szCs w:val="40"/>
        </w:rPr>
      </w:pPr>
      <w:r>
        <w:rPr>
          <w:rFonts w:ascii="Times New Roman" w:eastAsia="Calibri" w:hAnsi="Times New Roman"/>
          <w:b/>
          <w:sz w:val="40"/>
          <w:szCs w:val="40"/>
        </w:rPr>
        <w:t>«Геометрия</w:t>
      </w:r>
      <w:r w:rsidRPr="003A29F8">
        <w:rPr>
          <w:rFonts w:ascii="Times New Roman" w:eastAsia="Calibri" w:hAnsi="Times New Roman"/>
          <w:b/>
          <w:sz w:val="40"/>
          <w:szCs w:val="40"/>
        </w:rPr>
        <w:t>»</w:t>
      </w:r>
    </w:p>
    <w:p w14:paraId="2D3667A6" w14:textId="77777777" w:rsidR="000257A1" w:rsidRPr="003A29F8" w:rsidRDefault="000257A1" w:rsidP="000257A1">
      <w:pPr>
        <w:jc w:val="center"/>
        <w:rPr>
          <w:rFonts w:ascii="Times New Roman" w:eastAsia="Calibri" w:hAnsi="Times New Roman"/>
          <w:b/>
          <w:sz w:val="36"/>
          <w:szCs w:val="36"/>
        </w:rPr>
      </w:pPr>
      <w:r>
        <w:rPr>
          <w:rFonts w:ascii="Times New Roman" w:eastAsia="Calibri" w:hAnsi="Times New Roman"/>
          <w:b/>
          <w:sz w:val="36"/>
          <w:szCs w:val="36"/>
        </w:rPr>
        <w:t>7</w:t>
      </w:r>
      <w:r w:rsidRPr="003A29F8">
        <w:rPr>
          <w:rFonts w:ascii="Times New Roman" w:eastAsia="Calibri" w:hAnsi="Times New Roman"/>
          <w:b/>
          <w:sz w:val="36"/>
          <w:szCs w:val="36"/>
        </w:rPr>
        <w:t xml:space="preserve"> класс</w:t>
      </w:r>
    </w:p>
    <w:p w14:paraId="1B330E71" w14:textId="77777777" w:rsidR="000257A1" w:rsidRPr="003A29F8" w:rsidRDefault="000257A1" w:rsidP="000257A1">
      <w:pPr>
        <w:jc w:val="center"/>
        <w:rPr>
          <w:rFonts w:ascii="Times New Roman" w:eastAsia="Calibri" w:hAnsi="Times New Roman"/>
          <w:b/>
        </w:rPr>
      </w:pPr>
    </w:p>
    <w:p w14:paraId="10BDD54D" w14:textId="77777777" w:rsidR="000257A1" w:rsidRPr="003A29F8" w:rsidRDefault="000257A1" w:rsidP="000257A1">
      <w:pPr>
        <w:ind w:left="6372"/>
        <w:jc w:val="right"/>
        <w:rPr>
          <w:rFonts w:eastAsia="Calibri"/>
          <w:b/>
          <w:sz w:val="32"/>
          <w:szCs w:val="32"/>
        </w:rPr>
      </w:pPr>
    </w:p>
    <w:p w14:paraId="5DACB30D" w14:textId="77777777" w:rsidR="006C70EA" w:rsidRPr="003A29F8" w:rsidRDefault="006C70EA" w:rsidP="006C70EA">
      <w:pPr>
        <w:ind w:left="6372"/>
        <w:jc w:val="right"/>
        <w:rPr>
          <w:rFonts w:eastAsia="Calibri"/>
          <w:b/>
          <w:sz w:val="32"/>
          <w:szCs w:val="32"/>
        </w:rPr>
      </w:pPr>
    </w:p>
    <w:p w14:paraId="455DEFE2" w14:textId="77777777" w:rsidR="006C70EA" w:rsidRPr="00D66ACC" w:rsidRDefault="006C70EA" w:rsidP="006C70EA">
      <w:pPr>
        <w:pStyle w:val="a3"/>
        <w:jc w:val="right"/>
        <w:rPr>
          <w:rFonts w:ascii="Times New Roman" w:hAnsi="Times New Roman"/>
          <w:b/>
          <w:sz w:val="32"/>
          <w:szCs w:val="32"/>
        </w:rPr>
      </w:pPr>
      <w:r w:rsidRPr="00D66ACC">
        <w:rPr>
          <w:rFonts w:ascii="Times New Roman" w:hAnsi="Times New Roman"/>
          <w:b/>
          <w:sz w:val="32"/>
          <w:szCs w:val="32"/>
        </w:rPr>
        <w:t xml:space="preserve">Составитель: </w:t>
      </w:r>
    </w:p>
    <w:p w14:paraId="3FC89C19" w14:textId="77777777" w:rsidR="006C70EA" w:rsidRPr="000738AE" w:rsidRDefault="006C70EA" w:rsidP="006C70E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738AE">
        <w:rPr>
          <w:rFonts w:ascii="Times New Roman" w:hAnsi="Times New Roman"/>
          <w:sz w:val="28"/>
          <w:szCs w:val="28"/>
        </w:rPr>
        <w:t>Харитонова Татьяна Сергеевна</w:t>
      </w:r>
    </w:p>
    <w:p w14:paraId="0E19539C" w14:textId="77777777" w:rsidR="006C70EA" w:rsidRPr="000738AE" w:rsidRDefault="006C70EA" w:rsidP="006C70E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738AE">
        <w:rPr>
          <w:rFonts w:ascii="Times New Roman" w:hAnsi="Times New Roman"/>
          <w:sz w:val="28"/>
          <w:szCs w:val="28"/>
        </w:rPr>
        <w:t>учитель физики</w:t>
      </w:r>
      <w:r>
        <w:rPr>
          <w:rFonts w:ascii="Times New Roman" w:hAnsi="Times New Roman"/>
          <w:sz w:val="28"/>
          <w:szCs w:val="28"/>
        </w:rPr>
        <w:t xml:space="preserve"> и математики</w:t>
      </w:r>
    </w:p>
    <w:p w14:paraId="7CA94A0E" w14:textId="77777777" w:rsidR="006C70EA" w:rsidRPr="000738AE" w:rsidRDefault="006C70EA" w:rsidP="006C70E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738AE">
        <w:rPr>
          <w:rFonts w:ascii="Times New Roman" w:hAnsi="Times New Roman"/>
          <w:sz w:val="28"/>
          <w:szCs w:val="28"/>
        </w:rPr>
        <w:t>первой квалификационной категории</w:t>
      </w:r>
    </w:p>
    <w:p w14:paraId="058AF8BF" w14:textId="77777777" w:rsidR="006C70EA" w:rsidRPr="00EA67BF" w:rsidRDefault="006C70EA" w:rsidP="006C70EA">
      <w:pPr>
        <w:tabs>
          <w:tab w:val="left" w:pos="4620"/>
          <w:tab w:val="left" w:pos="9288"/>
        </w:tabs>
        <w:ind w:firstLine="709"/>
      </w:pPr>
      <w:r w:rsidRPr="00EA67BF">
        <w:tab/>
      </w:r>
    </w:p>
    <w:p w14:paraId="3F755C07" w14:textId="77777777" w:rsidR="006C70EA" w:rsidRPr="00EA67BF" w:rsidRDefault="006C70EA" w:rsidP="006C70EA">
      <w:pPr>
        <w:tabs>
          <w:tab w:val="left" w:pos="9288"/>
        </w:tabs>
        <w:ind w:firstLine="709"/>
        <w:jc w:val="center"/>
      </w:pPr>
    </w:p>
    <w:p w14:paraId="14584B91" w14:textId="77777777" w:rsidR="006C70EA" w:rsidRPr="00EA67BF" w:rsidRDefault="006C70EA" w:rsidP="006C70EA">
      <w:pPr>
        <w:tabs>
          <w:tab w:val="left" w:pos="9288"/>
        </w:tabs>
        <w:ind w:firstLine="709"/>
        <w:jc w:val="center"/>
      </w:pPr>
    </w:p>
    <w:p w14:paraId="1A57B70B" w14:textId="77777777" w:rsidR="006C70EA" w:rsidRDefault="006C70EA" w:rsidP="006C70EA">
      <w:pPr>
        <w:tabs>
          <w:tab w:val="left" w:pos="3810"/>
          <w:tab w:val="left" w:pos="9288"/>
        </w:tabs>
        <w:ind w:firstLine="709"/>
      </w:pPr>
      <w:r>
        <w:tab/>
      </w:r>
    </w:p>
    <w:p w14:paraId="3215F1C5" w14:textId="77777777" w:rsidR="006C70EA" w:rsidRPr="00B87FF1" w:rsidRDefault="00456476" w:rsidP="006C70EA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596082">
        <w:rPr>
          <w:rFonts w:ascii="Times New Roman" w:hAnsi="Times New Roman" w:cs="Times New Roman"/>
          <w:b/>
          <w:sz w:val="28"/>
          <w:szCs w:val="28"/>
        </w:rPr>
        <w:t>2- 2023</w:t>
      </w:r>
      <w:r w:rsidR="006C70EA" w:rsidRPr="00B87FF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0EE8E511" w14:textId="77777777" w:rsidR="000257A1" w:rsidRDefault="000257A1" w:rsidP="000257A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22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17A87021" w14:textId="77777777" w:rsidR="00B90144" w:rsidRPr="00B90144" w:rsidRDefault="00CC79F7" w:rsidP="00CC7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144">
        <w:rPr>
          <w:rFonts w:ascii="Times New Roman" w:hAnsi="Times New Roman" w:cs="Times New Roman"/>
          <w:sz w:val="24"/>
          <w:szCs w:val="24"/>
        </w:rPr>
        <w:t>Рабочая  программа  по  геометрии</w:t>
      </w:r>
      <w:r w:rsidRPr="00B90144">
        <w:rPr>
          <w:rFonts w:ascii="Times New Roman" w:hAnsi="Times New Roman" w:cs="Times New Roman"/>
          <w:b/>
          <w:i/>
          <w:sz w:val="24"/>
          <w:szCs w:val="24"/>
        </w:rPr>
        <w:t xml:space="preserve">  для 7  класса</w:t>
      </w:r>
      <w:r w:rsidRPr="00B90144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B90144">
        <w:rPr>
          <w:rFonts w:ascii="Times New Roman" w:hAnsi="Times New Roman" w:cs="Times New Roman"/>
          <w:sz w:val="24"/>
          <w:szCs w:val="24"/>
        </w:rPr>
        <w:t>составлена   на основе:</w:t>
      </w:r>
      <w:r w:rsidR="00B90144" w:rsidRPr="00B901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E2693F" w14:textId="77777777" w:rsidR="00B90144" w:rsidRDefault="00DF3B30" w:rsidP="00CC79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B90144" w:rsidRPr="00B901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римерной программы по геометрии: Программы  для общеобразовательных </w:t>
      </w:r>
    </w:p>
    <w:p w14:paraId="0FEC65C3" w14:textId="77777777" w:rsidR="00CC79F7" w:rsidRPr="00B90144" w:rsidRDefault="00B90144" w:rsidP="00CC7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1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учреждений: Геометрия 7 - 9 кл./ сост.      Бурмистрова Т.А. - М.: Просвещение, 201</w:t>
      </w:r>
      <w:r w:rsidR="00DF3B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</w:p>
    <w:p w14:paraId="7B08B570" w14:textId="77777777" w:rsidR="00CC79F7" w:rsidRPr="00582A08" w:rsidRDefault="00CC79F7" w:rsidP="00CC7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8259475" w14:textId="77777777" w:rsidR="00CC79F7" w:rsidRDefault="00CC79F7" w:rsidP="00CC79F7">
      <w:pPr>
        <w:numPr>
          <w:ilvl w:val="0"/>
          <w:numId w:val="12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дополнениями)</w:t>
      </w:r>
    </w:p>
    <w:p w14:paraId="74BD0F43" w14:textId="77777777" w:rsidR="00CC79F7" w:rsidRDefault="00CC79F7" w:rsidP="00CC79F7">
      <w:pPr>
        <w:numPr>
          <w:ilvl w:val="0"/>
          <w:numId w:val="12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МБОУ  </w:t>
      </w:r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«Табар-Черкийская средняя общеобразовательная школа»  </w:t>
      </w:r>
      <w:r w:rsidRPr="00582A08">
        <w:rPr>
          <w:rFonts w:ascii="Times New Roman" w:hAnsi="Times New Roman" w:cs="Times New Roman"/>
          <w:sz w:val="24"/>
          <w:szCs w:val="24"/>
        </w:rPr>
        <w:t>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14:paraId="3F8B275F" w14:textId="77777777" w:rsidR="00683FE6" w:rsidRPr="00D91A71" w:rsidRDefault="00683FE6" w:rsidP="00683FE6">
      <w:pPr>
        <w:numPr>
          <w:ilvl w:val="0"/>
          <w:numId w:val="12"/>
        </w:numPr>
        <w:tabs>
          <w:tab w:val="clear" w:pos="786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bookmarkStart w:id="0" w:name="_Hlk117878847"/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«Табар-Черкийская средняя общеобразовательная школа»  Апастовского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14:paraId="58722EFE" w14:textId="77777777" w:rsidR="00683FE6" w:rsidRPr="00D91A71" w:rsidRDefault="00683FE6" w:rsidP="00683FE6">
      <w:pPr>
        <w:numPr>
          <w:ilvl w:val="0"/>
          <w:numId w:val="12"/>
        </w:numPr>
        <w:tabs>
          <w:tab w:val="clear" w:pos="786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«Табар- Черкийская 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bookmarkEnd w:id="0"/>
    <w:p w14:paraId="2690FC9C" w14:textId="606655C3" w:rsidR="00CC79F7" w:rsidRDefault="00CC79F7" w:rsidP="00CC79F7">
      <w:pPr>
        <w:pStyle w:val="a6"/>
        <w:numPr>
          <w:ilvl w:val="0"/>
          <w:numId w:val="12"/>
        </w:numPr>
        <w:tabs>
          <w:tab w:val="clear" w:pos="786"/>
          <w:tab w:val="num" w:pos="720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D91A71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D91A71">
        <w:rPr>
          <w:rFonts w:ascii="Times New Roman" w:hAnsi="Times New Roman" w:cs="Times New Roman"/>
          <w:sz w:val="24"/>
          <w:szCs w:val="24"/>
        </w:rPr>
        <w:t>: по учебному плану МБОУ «Табар- Черкийская СОШ» на 202</w:t>
      </w:r>
      <w:r w:rsidR="00683FE6">
        <w:rPr>
          <w:rFonts w:ascii="Times New Roman" w:hAnsi="Times New Roman" w:cs="Times New Roman"/>
          <w:sz w:val="24"/>
          <w:szCs w:val="24"/>
        </w:rPr>
        <w:t>2</w:t>
      </w:r>
      <w:r w:rsidRPr="00D91A71">
        <w:rPr>
          <w:rFonts w:ascii="Times New Roman" w:hAnsi="Times New Roman" w:cs="Times New Roman"/>
          <w:sz w:val="24"/>
          <w:szCs w:val="24"/>
        </w:rPr>
        <w:t>-202</w:t>
      </w:r>
      <w:r w:rsidR="00683FE6">
        <w:rPr>
          <w:rFonts w:ascii="Times New Roman" w:hAnsi="Times New Roman" w:cs="Times New Roman"/>
          <w:sz w:val="24"/>
          <w:szCs w:val="24"/>
        </w:rPr>
        <w:t>3</w:t>
      </w:r>
      <w:r w:rsidRPr="00D91A71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 w:rsidRPr="00D91A71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геометрия</w:t>
      </w:r>
      <w:r>
        <w:rPr>
          <w:rFonts w:ascii="Times New Roman" w:hAnsi="Times New Roman" w:cs="Times New Roman"/>
          <w:sz w:val="24"/>
          <w:szCs w:val="24"/>
        </w:rPr>
        <w:t>»   в 7 классе отводится 2  часа</w:t>
      </w:r>
      <w:r w:rsidRPr="00D91A71">
        <w:rPr>
          <w:rFonts w:ascii="Times New Roman" w:hAnsi="Times New Roman" w:cs="Times New Roman"/>
          <w:sz w:val="24"/>
          <w:szCs w:val="24"/>
        </w:rPr>
        <w:t xml:space="preserve">  в неделю.   Рабочая программа рассчитана на 35 недель.</w:t>
      </w:r>
    </w:p>
    <w:p w14:paraId="2337BAAD" w14:textId="77777777" w:rsidR="00CC79F7" w:rsidRPr="00D91A71" w:rsidRDefault="00CC79F7" w:rsidP="00CC79F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C0135B2" w14:textId="77777777" w:rsidR="000257A1" w:rsidRPr="00F16220" w:rsidRDefault="000257A1" w:rsidP="000257A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 xml:space="preserve">  </w:t>
      </w:r>
      <w:r w:rsidRPr="00F16220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содержания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16220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результатов:</w:t>
      </w:r>
    </w:p>
    <w:p w14:paraId="4575C601" w14:textId="77777777" w:rsidR="000257A1" w:rsidRPr="00F16220" w:rsidRDefault="000257A1" w:rsidP="000257A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 xml:space="preserve"> </w:t>
      </w:r>
      <w:r w:rsidRPr="00F16220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14:paraId="5239F41F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 xml:space="preserve"> 1)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</w:t>
      </w:r>
    </w:p>
    <w:p w14:paraId="14572859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 xml:space="preserve">2) формирование целостного мировоззрения, соответствующего современному уровню развития науки и общественной практики; </w:t>
      </w:r>
    </w:p>
    <w:p w14:paraId="6EB3A510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 xml:space="preserve">3)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 </w:t>
      </w:r>
    </w:p>
    <w:p w14:paraId="7CD042A2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5C992960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 xml:space="preserve"> 5) критичность мышления, умение распознавать логически некорректные высказывания, отличать гипотезу от факта;</w:t>
      </w:r>
    </w:p>
    <w:p w14:paraId="7AD530B2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 xml:space="preserve"> 6) креативность мышления, инициатива, находчивость, активность при решении геометрических задач;</w:t>
      </w:r>
    </w:p>
    <w:p w14:paraId="5FBA2149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 xml:space="preserve"> 7) умение контролировать процесс и результат учебной математической деятельности; </w:t>
      </w:r>
    </w:p>
    <w:p w14:paraId="029BDAD8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t>8) способность к эмоциональному восприятию математических объектов, задач, решений, рассуждений</w:t>
      </w:r>
    </w:p>
    <w:p w14:paraId="30274478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16220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14:paraId="6D7A8BAE" w14:textId="77777777" w:rsidR="000257A1" w:rsidRPr="00F16220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F16220">
        <w:rPr>
          <w:rFonts w:ascii="Times New Roman" w:hAnsi="Times New Roman" w:cs="Times New Roman"/>
          <w:sz w:val="24"/>
          <w:szCs w:val="24"/>
        </w:rPr>
        <w:lastRenderedPageBreak/>
        <w:t xml:space="preserve"> 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14:paraId="114D8C1F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2) умение осуществлять контроль по результату и по способу действия на уровне произвольного внимания и вносить необходимые коррективы; 3) </w:t>
      </w:r>
    </w:p>
    <w:p w14:paraId="6705491E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50D2E528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 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14:paraId="45AE0087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5) умение устанавливать причинно-следственные связи, строить логическое рассуждение, умозаключение (индуктивное, дедуктивное и по аналогии) и выводы; </w:t>
      </w:r>
    </w:p>
    <w:p w14:paraId="3F572272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>6) умение создавать, применять и преобразовывать знаково- символические средства, модели и схемы для решения учебных и познавательных задач;</w:t>
      </w:r>
    </w:p>
    <w:p w14:paraId="0CD13C5E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 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способу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14:paraId="5205AA87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 8) формирование и развитие учебной и общепользовательской компетентности в области использования информационно- коммуникационных технологий (ИКТ-компетентности); 9) первоначальные представления об идеях и о методах математики как универсальном языке науки и техники, о средстве моделирования явлений и процессов; </w:t>
      </w:r>
    </w:p>
    <w:p w14:paraId="3E6BE8B7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>10) умение видеть математическую задачу в контексте проблемной ситуации в других дисциплинах, в окружающей жизни;</w:t>
      </w:r>
    </w:p>
    <w:p w14:paraId="4CCB8EFE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 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14:paraId="3839904C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12) 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14:paraId="13618E47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13) умение выдвигать гипотезы при решении учебных задач и понимать необходимость их проверки; </w:t>
      </w:r>
    </w:p>
    <w:p w14:paraId="209BE507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14) умение применять индуктивные и дедуктивные способы рассуждений, видеть различные стратегии решения задач; </w:t>
      </w:r>
    </w:p>
    <w:p w14:paraId="17AE0FF8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15) понимание сущности алгоритмических предписаний и умение действовать в соответствии с предложенным алгоритмом; </w:t>
      </w:r>
    </w:p>
    <w:p w14:paraId="0BA74915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 xml:space="preserve">16) умение самостоятельно ставить цели, выбирать и создавать алгоритмы для решения учебных математических проблем; </w:t>
      </w:r>
    </w:p>
    <w:p w14:paraId="2BAB4FA5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57506">
        <w:rPr>
          <w:rFonts w:ascii="Times New Roman" w:hAnsi="Times New Roman" w:cs="Times New Roman"/>
          <w:sz w:val="24"/>
          <w:szCs w:val="24"/>
        </w:rPr>
        <w:t>17) умение планировать и осуществлять деятельность, направленную на решение задач исследовательского характера;</w:t>
      </w:r>
    </w:p>
    <w:p w14:paraId="661B3C70" w14:textId="77777777" w:rsidR="000257A1" w:rsidRPr="00957506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DEA8A2D" w14:textId="77777777" w:rsidR="000257A1" w:rsidRPr="00DE5E1C" w:rsidRDefault="000257A1" w:rsidP="000257A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5E1C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14:paraId="69C3B2FE" w14:textId="77777777" w:rsidR="000257A1" w:rsidRPr="00DE5E1C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E1C">
        <w:rPr>
          <w:rFonts w:ascii="Times New Roman" w:hAnsi="Times New Roman" w:cs="Times New Roman"/>
          <w:sz w:val="24"/>
          <w:szCs w:val="24"/>
        </w:rPr>
        <w:t xml:space="preserve"> 1) 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 </w:t>
      </w:r>
    </w:p>
    <w:p w14:paraId="13B6A187" w14:textId="77777777" w:rsidR="000257A1" w:rsidRPr="00DE5E1C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E1C">
        <w:rPr>
          <w:rFonts w:ascii="Times New Roman" w:hAnsi="Times New Roman" w:cs="Times New Roman"/>
          <w:sz w:val="24"/>
          <w:szCs w:val="24"/>
        </w:rPr>
        <w:t xml:space="preserve">2) умение работать с геометрическим текстом (анализировать, извлекать необходимую информацию), точно и грамотно выражать свои мысли вустной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 </w:t>
      </w:r>
    </w:p>
    <w:p w14:paraId="605F770E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E1C">
        <w:rPr>
          <w:rFonts w:ascii="Times New Roman" w:hAnsi="Times New Roman" w:cs="Times New Roman"/>
          <w:sz w:val="24"/>
          <w:szCs w:val="24"/>
        </w:rPr>
        <w:t>3) овладение навыками устных, письменных, инструментальных вычислений;</w:t>
      </w:r>
    </w:p>
    <w:p w14:paraId="49674B12" w14:textId="77777777" w:rsidR="000257A1" w:rsidRPr="00DE5E1C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E1C">
        <w:rPr>
          <w:rFonts w:ascii="Times New Roman" w:hAnsi="Times New Roman" w:cs="Times New Roman"/>
          <w:sz w:val="24"/>
          <w:szCs w:val="24"/>
        </w:rPr>
        <w:lastRenderedPageBreak/>
        <w:t xml:space="preserve"> 4)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 </w:t>
      </w:r>
    </w:p>
    <w:p w14:paraId="1AB7DC77" w14:textId="77777777" w:rsidR="000257A1" w:rsidRPr="00DE5E1C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E1C">
        <w:rPr>
          <w:rFonts w:ascii="Times New Roman" w:hAnsi="Times New Roman" w:cs="Times New Roman"/>
          <w:sz w:val="24"/>
          <w:szCs w:val="24"/>
        </w:rPr>
        <w:t xml:space="preserve">5) 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 </w:t>
      </w:r>
    </w:p>
    <w:p w14:paraId="1A917C6D" w14:textId="77777777" w:rsidR="000257A1" w:rsidRPr="00DE5E1C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E1C">
        <w:rPr>
          <w:rFonts w:ascii="Times New Roman" w:hAnsi="Times New Roman" w:cs="Times New Roman"/>
          <w:sz w:val="24"/>
          <w:szCs w:val="24"/>
        </w:rPr>
        <w:t>6) умение измерять длины отрезков, величины углов, использовать формулы для нахождения периметров геометрических фигур (треугольника);</w:t>
      </w:r>
    </w:p>
    <w:p w14:paraId="5A5F281B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E1C">
        <w:rPr>
          <w:rFonts w:ascii="Times New Roman" w:hAnsi="Times New Roman" w:cs="Times New Roman"/>
          <w:sz w:val="24"/>
          <w:szCs w:val="24"/>
        </w:rPr>
        <w:t xml:space="preserve"> 7) 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926ABB" w14:textId="77777777" w:rsidR="000257A1" w:rsidRP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F153004" w14:textId="77777777" w:rsidR="000257A1" w:rsidRPr="00802521" w:rsidRDefault="000257A1" w:rsidP="000257A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14:paraId="6AE01079" w14:textId="77777777" w:rsidR="000257A1" w:rsidRPr="004212FE" w:rsidRDefault="000257A1" w:rsidP="000257A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212F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 геометрии в 7 классе</w:t>
      </w:r>
    </w:p>
    <w:p w14:paraId="30E4D816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4212FE">
        <w:rPr>
          <w:rFonts w:ascii="Times New Roman" w:hAnsi="Times New Roman" w:cs="Times New Roman"/>
          <w:sz w:val="24"/>
          <w:szCs w:val="24"/>
        </w:rPr>
        <w:t>В результате изучения математики ученик должен знать/понимать:</w:t>
      </w:r>
    </w:p>
    <w:p w14:paraId="56428DA5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212FE">
        <w:rPr>
          <w:rFonts w:ascii="Times New Roman" w:hAnsi="Times New Roman" w:cs="Times New Roman"/>
          <w:sz w:val="24"/>
          <w:szCs w:val="24"/>
        </w:rPr>
        <w:t xml:space="preserve"> </w:t>
      </w:r>
      <w:r w:rsidRPr="004212FE">
        <w:rPr>
          <w:rFonts w:ascii="Times New Roman" w:hAnsi="Times New Roman" w:cs="Times New Roman"/>
          <w:sz w:val="24"/>
          <w:szCs w:val="24"/>
        </w:rPr>
        <w:sym w:font="Symbol" w:char="F0B7"/>
      </w:r>
      <w:r w:rsidRPr="004212FE">
        <w:rPr>
          <w:rFonts w:ascii="Times New Roman" w:hAnsi="Times New Roman" w:cs="Times New Roman"/>
          <w:sz w:val="24"/>
          <w:szCs w:val="24"/>
        </w:rPr>
        <w:t xml:space="preserve"> существо понятия математического доказательства; примеры доказательств;</w:t>
      </w:r>
    </w:p>
    <w:p w14:paraId="5240E1FC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212FE">
        <w:rPr>
          <w:rFonts w:ascii="Times New Roman" w:hAnsi="Times New Roman" w:cs="Times New Roman"/>
          <w:sz w:val="24"/>
          <w:szCs w:val="24"/>
        </w:rPr>
        <w:t xml:space="preserve"> </w:t>
      </w:r>
      <w:r w:rsidRPr="004212FE">
        <w:rPr>
          <w:rFonts w:ascii="Times New Roman" w:hAnsi="Times New Roman" w:cs="Times New Roman"/>
          <w:sz w:val="24"/>
          <w:szCs w:val="24"/>
        </w:rPr>
        <w:sym w:font="Symbol" w:char="F0B7"/>
      </w:r>
      <w:r w:rsidRPr="004212FE">
        <w:rPr>
          <w:rFonts w:ascii="Times New Roman" w:hAnsi="Times New Roman" w:cs="Times New Roman"/>
          <w:sz w:val="24"/>
          <w:szCs w:val="24"/>
        </w:rPr>
        <w:t xml:space="preserve"> существо понятия алгоритма; примеры алгоритмов;</w:t>
      </w:r>
    </w:p>
    <w:p w14:paraId="1E2A61BB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212FE">
        <w:rPr>
          <w:rFonts w:ascii="Times New Roman" w:hAnsi="Times New Roman" w:cs="Times New Roman"/>
          <w:sz w:val="24"/>
          <w:szCs w:val="24"/>
        </w:rPr>
        <w:t xml:space="preserve"> </w:t>
      </w:r>
      <w:r w:rsidRPr="004212FE">
        <w:rPr>
          <w:rFonts w:ascii="Times New Roman" w:hAnsi="Times New Roman" w:cs="Times New Roman"/>
          <w:sz w:val="24"/>
          <w:szCs w:val="24"/>
        </w:rPr>
        <w:sym w:font="Symbol" w:char="F0B7"/>
      </w:r>
      <w:r w:rsidRPr="004212FE">
        <w:rPr>
          <w:rFonts w:ascii="Times New Roman" w:hAnsi="Times New Roman" w:cs="Times New Roman"/>
          <w:sz w:val="24"/>
          <w:szCs w:val="24"/>
        </w:rPr>
        <w:t xml:space="preserve">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14:paraId="5AF40CF6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212FE">
        <w:rPr>
          <w:rFonts w:ascii="Times New Roman" w:hAnsi="Times New Roman" w:cs="Times New Roman"/>
          <w:sz w:val="24"/>
          <w:szCs w:val="24"/>
        </w:rPr>
        <w:t xml:space="preserve"> </w:t>
      </w:r>
      <w:r w:rsidRPr="004212FE">
        <w:rPr>
          <w:rFonts w:ascii="Times New Roman" w:hAnsi="Times New Roman" w:cs="Times New Roman"/>
          <w:sz w:val="24"/>
          <w:szCs w:val="24"/>
        </w:rPr>
        <w:sym w:font="Symbol" w:char="F0B7"/>
      </w:r>
      <w:r w:rsidRPr="004212FE">
        <w:rPr>
          <w:rFonts w:ascii="Times New Roman" w:hAnsi="Times New Roman" w:cs="Times New Roman"/>
          <w:sz w:val="24"/>
          <w:szCs w:val="24"/>
        </w:rPr>
        <w:t xml:space="preserve"> как математически определенные функции могут описывать реальные зависимости; приводить примеры такого описания; </w:t>
      </w:r>
    </w:p>
    <w:p w14:paraId="5FA224E3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212FE">
        <w:rPr>
          <w:rFonts w:ascii="Times New Roman" w:hAnsi="Times New Roman" w:cs="Times New Roman"/>
          <w:sz w:val="24"/>
          <w:szCs w:val="24"/>
        </w:rPr>
        <w:sym w:font="Symbol" w:char="F0B7"/>
      </w:r>
      <w:r w:rsidRPr="004212FE">
        <w:rPr>
          <w:rFonts w:ascii="Times New Roman" w:hAnsi="Times New Roman" w:cs="Times New Roman"/>
          <w:sz w:val="24"/>
          <w:szCs w:val="24"/>
        </w:rPr>
        <w:t xml:space="preserve"> как потребности практики привели математическую науку к необходимости расширения понятия числа;</w:t>
      </w:r>
    </w:p>
    <w:p w14:paraId="6A6E0B67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212FE">
        <w:rPr>
          <w:rFonts w:ascii="Times New Roman" w:hAnsi="Times New Roman" w:cs="Times New Roman"/>
          <w:sz w:val="24"/>
          <w:szCs w:val="24"/>
        </w:rPr>
        <w:t xml:space="preserve"> </w:t>
      </w:r>
      <w:r w:rsidRPr="004212FE">
        <w:rPr>
          <w:rFonts w:ascii="Times New Roman" w:hAnsi="Times New Roman" w:cs="Times New Roman"/>
          <w:sz w:val="24"/>
          <w:szCs w:val="24"/>
        </w:rPr>
        <w:sym w:font="Symbol" w:char="F0B7"/>
      </w:r>
      <w:r w:rsidRPr="004212FE">
        <w:rPr>
          <w:rFonts w:ascii="Times New Roman" w:hAnsi="Times New Roman" w:cs="Times New Roman"/>
          <w:sz w:val="24"/>
          <w:szCs w:val="24"/>
        </w:rPr>
        <w:t xml:space="preserve"> каким образом геометрия возникла из практических задач землемерия; примеры геометрических объектов и утверждений о них, важных для практики; </w:t>
      </w:r>
    </w:p>
    <w:p w14:paraId="1AB860B0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4212FE">
        <w:rPr>
          <w:rFonts w:ascii="Times New Roman" w:hAnsi="Times New Roman" w:cs="Times New Roman"/>
          <w:sz w:val="24"/>
          <w:szCs w:val="24"/>
        </w:rPr>
        <w:sym w:font="Symbol" w:char="F0B7"/>
      </w:r>
      <w:r w:rsidRPr="004212FE">
        <w:rPr>
          <w:rFonts w:ascii="Times New Roman" w:hAnsi="Times New Roman" w:cs="Times New Roman"/>
          <w:sz w:val="24"/>
          <w:szCs w:val="24"/>
        </w:rPr>
        <w:t xml:space="preserve"> 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</w:p>
    <w:p w14:paraId="2E61F37D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EC6DB0C" w14:textId="77777777" w:rsidR="000257A1" w:rsidRPr="00802521" w:rsidRDefault="000257A1" w:rsidP="000257A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2521">
        <w:rPr>
          <w:rFonts w:ascii="Times New Roman" w:hAnsi="Times New Roman" w:cs="Times New Roman"/>
          <w:b/>
          <w:sz w:val="24"/>
          <w:szCs w:val="24"/>
        </w:rPr>
        <w:t>В результате изучения курса геометрии в 7 классе ученик:</w:t>
      </w:r>
    </w:p>
    <w:p w14:paraId="2DCE56FE" w14:textId="77777777" w:rsidR="000257A1" w:rsidRPr="00802521" w:rsidRDefault="000257A1" w:rsidP="000257A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2521">
        <w:rPr>
          <w:rFonts w:ascii="Times New Roman" w:hAnsi="Times New Roman" w:cs="Times New Roman"/>
          <w:b/>
          <w:sz w:val="24"/>
          <w:szCs w:val="24"/>
        </w:rPr>
        <w:t xml:space="preserve"> «Наглядная геометрия» научится:</w:t>
      </w:r>
    </w:p>
    <w:p w14:paraId="5FEC1D05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распознавать на чертежах, рисунках, моделях и в окружающем мире плоские и пространственные геометрические фигуры (точка, прямая, отрезок, луч, угол, треугольник, окружность, шар, сфера, параллелепипед, пирамида и др.);</w:t>
      </w:r>
    </w:p>
    <w:p w14:paraId="0022455A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распознавать виды углов, виды треугольников; </w:t>
      </w:r>
    </w:p>
    <w:p w14:paraId="3DCB3CD3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14:paraId="38E94E29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распознавать развертки куба, прямоугольного параллелепипеда, правильной пирамиды, цилиндра и конуса; получит возможность использовать приобретенные знания и умения в практической деятельности и повседневной жизни для: </w:t>
      </w:r>
    </w:p>
    <w:p w14:paraId="69684525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углубления и развития представлений о плоских и пространственных геометрических фигурах (точка, прямая, отрезок, луч, угол, треугольник, окружность, шар, сфера, параллелепипед, призма и др.); </w:t>
      </w:r>
    </w:p>
    <w:p w14:paraId="60319CDE" w14:textId="77777777" w:rsidR="000257A1" w:rsidRPr="00802521" w:rsidRDefault="000257A1" w:rsidP="000257A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применения понятия развертки для выполнения практических расчетов. «</w:t>
      </w:r>
      <w:r w:rsidRPr="00802521">
        <w:rPr>
          <w:rFonts w:ascii="Times New Roman" w:hAnsi="Times New Roman" w:cs="Times New Roman"/>
          <w:b/>
          <w:sz w:val="24"/>
          <w:szCs w:val="24"/>
        </w:rPr>
        <w:t xml:space="preserve">Геометрические фигуры» научится: </w:t>
      </w:r>
    </w:p>
    <w:p w14:paraId="6A5BD739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пользоваться языком геометрии для описания предметов окружающего мира и их взаимного расположения;</w:t>
      </w:r>
    </w:p>
    <w:p w14:paraId="605C9918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распознавать и изображать на чертежах и рисунках геометрические фигуры и их конфигурации;</w:t>
      </w:r>
    </w:p>
    <w:p w14:paraId="5B6A236E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находить значения длин линейных элементов фигур и их отношения, градусную меру углов от 0 до , применяя определения, свойства и признаки фигур и их элементов, отношения фигур (равенство, сравнение); </w:t>
      </w:r>
    </w:p>
    <w:p w14:paraId="11DE1A84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решать задачи на доказательство, опираясь на изученные свойства фигур и отношений между ними и применяя изученные методы доказательств; </w:t>
      </w:r>
    </w:p>
    <w:p w14:paraId="10ABEE7B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решать простейшие задачи на построение, применяя основные алгоритмы построения с помощью циркуля и линейки; </w:t>
      </w:r>
    </w:p>
    <w:p w14:paraId="2EE8A4D3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решать простейшие планиметрические задачи в пространстве; получит возможность использовать приобретенные знания и умения в практической деятельности и повседневной жизни для:</w:t>
      </w:r>
    </w:p>
    <w:p w14:paraId="2E07F8B6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овладения методами решения задач на вычисления и доказательства: методом от противного, методом перебора вариантов;</w:t>
      </w:r>
    </w:p>
    <w:p w14:paraId="02DD3197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приобретения опыта применения алгебраического аппарата при решении геометрических задач;</w:t>
      </w:r>
    </w:p>
    <w:p w14:paraId="7AC42EAA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14:paraId="533F3488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приобретения опыта исследования свойств планиметрических фигур с помощью компьютерных программ.</w:t>
      </w:r>
    </w:p>
    <w:p w14:paraId="3ACF313B" w14:textId="77777777" w:rsidR="000257A1" w:rsidRPr="00802521" w:rsidRDefault="000257A1" w:rsidP="000257A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b/>
          <w:sz w:val="24"/>
          <w:szCs w:val="24"/>
        </w:rPr>
        <w:t xml:space="preserve">«Измерение геометрических величин» научится: </w:t>
      </w:r>
    </w:p>
    <w:p w14:paraId="39A06685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использовать свойства измерения длин и углов при решении задач на нахождение длины отрезка и градусной меры угла; </w:t>
      </w:r>
    </w:p>
    <w:p w14:paraId="5989DE19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вычислять длины линейных элементов треугольника и их углы;</w:t>
      </w:r>
    </w:p>
    <w:p w14:paraId="191A407F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вычислять периметры треугольников;</w:t>
      </w:r>
    </w:p>
    <w:p w14:paraId="1F2912B1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решать задачи на доказательство с использованием признаков равенства треугольников и признаков параллельности прямых; </w:t>
      </w:r>
    </w:p>
    <w:p w14:paraId="05BEDFE1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решать практические задачи, связанные с нахождением геометрических величин (используя при необходимости справочники и технические средства); получит возможность использовать приобретенные знания и умения в практической деятельности и повседневной жизни для:</w:t>
      </w:r>
    </w:p>
    <w:p w14:paraId="069F6A79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вычисления градусных мер углов треугольника и периметров треугольников;</w:t>
      </w:r>
    </w:p>
    <w:p w14:paraId="2CC44C1F" w14:textId="77777777" w:rsidR="000257A1" w:rsidRDefault="000257A1" w:rsidP="000257A1">
      <w:pPr>
        <w:pStyle w:val="a3"/>
        <w:rPr>
          <w:rFonts w:ascii="Times New Roman" w:hAnsi="Times New Roman" w:cs="Times New Roman"/>
          <w:sz w:val="24"/>
          <w:szCs w:val="24"/>
        </w:rPr>
      </w:pPr>
      <w:r w:rsidRPr="00802521">
        <w:rPr>
          <w:rFonts w:ascii="Times New Roman" w:hAnsi="Times New Roman" w:cs="Times New Roman"/>
          <w:sz w:val="24"/>
          <w:szCs w:val="24"/>
        </w:rPr>
        <w:t xml:space="preserve"> </w:t>
      </w:r>
      <w:r w:rsidRPr="00802521">
        <w:rPr>
          <w:rFonts w:ascii="Times New Roman" w:hAnsi="Times New Roman" w:cs="Times New Roman"/>
          <w:sz w:val="24"/>
          <w:szCs w:val="24"/>
        </w:rPr>
        <w:sym w:font="Symbol" w:char="F0B7"/>
      </w:r>
      <w:r w:rsidRPr="00802521">
        <w:rPr>
          <w:rFonts w:ascii="Times New Roman" w:hAnsi="Times New Roman" w:cs="Times New Roman"/>
          <w:sz w:val="24"/>
          <w:szCs w:val="24"/>
        </w:rPr>
        <w:t xml:space="preserve"> приобретения опыта применения алгебраического аппарата при решении задач на вычисление</w:t>
      </w:r>
    </w:p>
    <w:p w14:paraId="01A90287" w14:textId="77777777" w:rsidR="00725931" w:rsidRPr="005274A7" w:rsidRDefault="00725931" w:rsidP="00725931">
      <w:pPr>
        <w:rPr>
          <w:rFonts w:ascii="Times New Roman" w:hAnsi="Times New Roman" w:cs="Times New Roman"/>
          <w:b/>
        </w:rPr>
      </w:pPr>
      <w:bookmarkStart w:id="1" w:name="sub_2031"/>
      <w:r w:rsidRPr="005274A7">
        <w:rPr>
          <w:rFonts w:ascii="Times New Roman" w:hAnsi="Times New Roman" w:cs="Times New Roman"/>
          <w:b/>
        </w:rPr>
        <w:t>Предметные результаты изучения предметной области "Математика и информатика" должны отражать:</w:t>
      </w:r>
    </w:p>
    <w:p w14:paraId="4BD2B089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" w:name="sub_20311"/>
      <w:bookmarkEnd w:id="1"/>
      <w:r w:rsidRPr="005274A7">
        <w:rPr>
          <w:rFonts w:ascii="Times New Roman" w:hAnsi="Times New Roman" w:cs="Times New Roman"/>
          <w:sz w:val="24"/>
          <w:szCs w:val="24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явления:</w:t>
      </w:r>
    </w:p>
    <w:bookmarkEnd w:id="2"/>
    <w:p w14:paraId="6CCB5A26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осознание роли математики в развитии России и мира;</w:t>
      </w:r>
    </w:p>
    <w:p w14:paraId="504E5C10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возможность привести примеры из отечественной и всемирной истории математических открытий и их авторов;</w:t>
      </w:r>
    </w:p>
    <w:p w14:paraId="692EC02E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sub_20312"/>
      <w:r w:rsidRPr="005274A7">
        <w:rPr>
          <w:rFonts w:ascii="Times New Roman" w:hAnsi="Times New Roman" w:cs="Times New Roman"/>
          <w:sz w:val="24"/>
          <w:szCs w:val="24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</w:t>
      </w:r>
    </w:p>
    <w:bookmarkEnd w:id="3"/>
    <w:p w14:paraId="418F93E8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</w:r>
    </w:p>
    <w:p w14:paraId="3C29F40A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решение сюжетных задач разных типов на все арифметические действия;</w:t>
      </w:r>
    </w:p>
    <w:p w14:paraId="3083E56C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применение способа поиска решения задачи, в котором рассуждение строится от условия к требованию или от требования к условию;</w:t>
      </w:r>
    </w:p>
    <w:p w14:paraId="4F052624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</w:t>
      </w:r>
    </w:p>
    <w:p w14:paraId="13951EFA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нахождение процента от числа, числа по проценту от него, нахождения процентного отношение двух чисел, нахождения процентного снижения или процентного повышения величины;</w:t>
      </w:r>
    </w:p>
    <w:p w14:paraId="5AD225E0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lastRenderedPageBreak/>
        <w:t>решение логических задач;</w:t>
      </w:r>
    </w:p>
    <w:p w14:paraId="4B03E009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4" w:name="sub_20313"/>
      <w:r w:rsidRPr="005274A7">
        <w:rPr>
          <w:rFonts w:ascii="Times New Roman" w:hAnsi="Times New Roman" w:cs="Times New Roman"/>
          <w:sz w:val="24"/>
          <w:szCs w:val="24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</w:t>
      </w:r>
    </w:p>
    <w:bookmarkEnd w:id="4"/>
    <w:p w14:paraId="6EB6950E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</w:t>
      </w:r>
    </w:p>
    <w:p w14:paraId="6D81277B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использование свойства чисел и законов арифметических операций с числами при выполнении вычислений;</w:t>
      </w:r>
    </w:p>
    <w:p w14:paraId="0ED47B05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использование признаков делимости на 2, 5, 3, 9, 10 при выполнении вычислений и решении задач;</w:t>
      </w:r>
    </w:p>
    <w:p w14:paraId="0880207F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выполнение округления чисел в соответствии с правилами;</w:t>
      </w:r>
    </w:p>
    <w:p w14:paraId="366B6C06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сравнение чисел;</w:t>
      </w:r>
    </w:p>
    <w:p w14:paraId="521BEB62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оценивание значения квадратного корня из положительного целого числа;</w:t>
      </w:r>
    </w:p>
    <w:p w14:paraId="1421FA34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5" w:name="sub_20314"/>
      <w:r w:rsidRPr="005274A7">
        <w:rPr>
          <w:rFonts w:ascii="Times New Roman" w:hAnsi="Times New Roman" w:cs="Times New Roman"/>
          <w:sz w:val="24"/>
          <w:szCs w:val="24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</w:t>
      </w:r>
    </w:p>
    <w:bookmarkEnd w:id="5"/>
    <w:p w14:paraId="76884A12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14:paraId="658E82AF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выполнение несложных преобразований целых, дробно рациональных выражений и выражений с квадратными корнями; раскрывать скобки, приводить подобные слагаемые, использовать формулы сокращенного умножения;</w:t>
      </w:r>
    </w:p>
    <w:p w14:paraId="27384E04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решение линейных и квадратных уравнений и неравенств, уравнений и неравенств сводящихся к линейным или квадратным, систем уравнений и неравенств, изображение решений неравенств и их систем на числовой прямой;</w:t>
      </w:r>
    </w:p>
    <w:p w14:paraId="3615AC25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6" w:name="sub_20315"/>
      <w:r w:rsidRPr="005274A7">
        <w:rPr>
          <w:rFonts w:ascii="Times New Roman" w:hAnsi="Times New Roman" w:cs="Times New Roman"/>
          <w:sz w:val="24"/>
          <w:szCs w:val="24"/>
        </w:rPr>
        <w:t>5)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</w:t>
      </w:r>
    </w:p>
    <w:bookmarkEnd w:id="6"/>
    <w:p w14:paraId="7879E639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определение положения точки по ее координатам, координаты точки по ее положению на плоскости;</w:t>
      </w:r>
    </w:p>
    <w:p w14:paraId="7782104A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нахождение по графику значений функции, области определения, множества значений, нулей функции, промежутков знакопостоянства, промежутков возрастания и убывания, наибольшего и наименьшего значения функции;</w:t>
      </w:r>
    </w:p>
    <w:p w14:paraId="53B7E330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построение графика линейной и квадратичной функций;</w:t>
      </w:r>
    </w:p>
    <w:p w14:paraId="50938F77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оперирование на базовом уровне понятиями: последовательность, арифметическая прогрессия, геометрическая прогрессия;</w:t>
      </w:r>
    </w:p>
    <w:p w14:paraId="47F398B4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использование свойств линейной и квадратичной функций и их графиков при решении задач из других учебных предметов;</w:t>
      </w:r>
    </w:p>
    <w:p w14:paraId="67360E60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7" w:name="sub_20316"/>
      <w:r w:rsidRPr="005274A7">
        <w:rPr>
          <w:rFonts w:ascii="Times New Roman" w:hAnsi="Times New Roman" w:cs="Times New Roman"/>
          <w:sz w:val="24"/>
          <w:szCs w:val="24"/>
        </w:rPr>
        <w:t>6)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</w:t>
      </w:r>
    </w:p>
    <w:bookmarkEnd w:id="7"/>
    <w:p w14:paraId="1FD262AD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оперирование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</w:t>
      </w:r>
    </w:p>
    <w:p w14:paraId="65204C9B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выполнение измерения длин, расстояний, величин углов с помощью инструментов для измерений длин и углов;</w:t>
      </w:r>
    </w:p>
    <w:p w14:paraId="2327B445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8" w:name="sub_20317"/>
      <w:r w:rsidRPr="005274A7">
        <w:rPr>
          <w:rFonts w:ascii="Times New Roman" w:hAnsi="Times New Roman" w:cs="Times New Roman"/>
          <w:sz w:val="24"/>
          <w:szCs w:val="24"/>
        </w:rPr>
        <w:t xml:space="preserve">7)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</w:t>
      </w:r>
      <w:r w:rsidRPr="005274A7">
        <w:rPr>
          <w:rFonts w:ascii="Times New Roman" w:hAnsi="Times New Roman" w:cs="Times New Roman"/>
          <w:sz w:val="24"/>
          <w:szCs w:val="24"/>
        </w:rPr>
        <w:lastRenderedPageBreak/>
        <w:t>использованием геометрических понятий и теорем, аппарата алгебры, решения геометрических и практических задач:</w:t>
      </w:r>
    </w:p>
    <w:bookmarkEnd w:id="8"/>
    <w:p w14:paraId="453B8C5D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оперирование на базовом уровне понятиями: равенство фигур, параллельность и перпендикулярность прямых, углы между прямыми, перпендикуляр, наклонная, проекция;</w:t>
      </w:r>
    </w:p>
    <w:p w14:paraId="1884A8B3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проведение доказательств в геометрии;</w:t>
      </w:r>
    </w:p>
    <w:p w14:paraId="3448977F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оперирование на базовом уровне понятиями: вектор, сумма векторов, произведение вектора на число, координаты на плоскости;</w:t>
      </w:r>
    </w:p>
    <w:p w14:paraId="5FE8AD04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решение задач на нахождение геометрических величин (длина и расстояние, величина угла, площадь) по образцам или алгоритмам;</w:t>
      </w:r>
    </w:p>
    <w:p w14:paraId="7C425009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9" w:name="sub_20318"/>
      <w:r w:rsidRPr="005274A7">
        <w:rPr>
          <w:rFonts w:ascii="Times New Roman" w:hAnsi="Times New Roman" w:cs="Times New Roman"/>
          <w:sz w:val="24"/>
          <w:szCs w:val="24"/>
        </w:rPr>
        <w:t>8)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</w:p>
    <w:bookmarkEnd w:id="9"/>
    <w:p w14:paraId="17056474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формирование представления о статистических характеристиках, вероятности случайного события;</w:t>
      </w:r>
    </w:p>
    <w:p w14:paraId="44EB814B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решение простейших комбинаторных задач;</w:t>
      </w:r>
    </w:p>
    <w:p w14:paraId="19CBFB35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определение основных статистических характеристик числовых наборов;</w:t>
      </w:r>
    </w:p>
    <w:p w14:paraId="4170D561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оценивание и вычисление вероятности события в простейших случаях;</w:t>
      </w:r>
    </w:p>
    <w:p w14:paraId="20B6BBC3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наличие представления о роли практически достоверных и маловероятных событий, о роли закона больших чисел в массовых явлениях;</w:t>
      </w:r>
    </w:p>
    <w:p w14:paraId="1D4DF34C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14:paraId="527B5AB6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0" w:name="sub_20319"/>
      <w:r w:rsidRPr="005274A7">
        <w:rPr>
          <w:rFonts w:ascii="Times New Roman" w:hAnsi="Times New Roman" w:cs="Times New Roman"/>
          <w:sz w:val="24"/>
          <w:szCs w:val="24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bookmarkEnd w:id="10"/>
    <w:p w14:paraId="6153E97B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распознавание верных и неверных высказываний;</w:t>
      </w:r>
    </w:p>
    <w:p w14:paraId="6B310D11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оценивание результатов вычислений при решении практических задач;</w:t>
      </w:r>
    </w:p>
    <w:p w14:paraId="53CF28E8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выполнение сравнения чисел в реальных ситуациях;</w:t>
      </w:r>
    </w:p>
    <w:p w14:paraId="4D611D21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использование числовых выражений при решении практических задач и задач из других учебных предметов;</w:t>
      </w:r>
    </w:p>
    <w:p w14:paraId="21A75474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решение практических задач с применением простейших свойств фигур;</w:t>
      </w:r>
    </w:p>
    <w:p w14:paraId="2B5FBB56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74A7">
        <w:rPr>
          <w:rFonts w:ascii="Times New Roman" w:hAnsi="Times New Roman" w:cs="Times New Roman"/>
          <w:sz w:val="24"/>
          <w:szCs w:val="24"/>
        </w:rPr>
        <w:t>выполнение простейших построений и измерений на местности, необходимых в реальной жизни;</w:t>
      </w:r>
    </w:p>
    <w:p w14:paraId="12A299E0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1" w:name="sub_203110"/>
      <w:r w:rsidRPr="005274A7">
        <w:rPr>
          <w:rFonts w:ascii="Times New Roman" w:hAnsi="Times New Roman" w:cs="Times New Roman"/>
          <w:sz w:val="24"/>
          <w:szCs w:val="24"/>
        </w:rPr>
        <w:t>10)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14:paraId="02F5F2BB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2" w:name="sub_203111"/>
      <w:bookmarkEnd w:id="11"/>
      <w:r w:rsidRPr="005274A7">
        <w:rPr>
          <w:rFonts w:ascii="Times New Roman" w:hAnsi="Times New Roman" w:cs="Times New Roman"/>
          <w:sz w:val="24"/>
          <w:szCs w:val="24"/>
        </w:rPr>
        <w:t>11) формирование представления об основных изучаемых понятиях: информация, алгоритм, модель - и их свойствах;</w:t>
      </w:r>
    </w:p>
    <w:p w14:paraId="306DA6EF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3" w:name="sub_203112"/>
      <w:bookmarkEnd w:id="12"/>
      <w:r w:rsidRPr="005274A7">
        <w:rPr>
          <w:rFonts w:ascii="Times New Roman" w:hAnsi="Times New Roman" w:cs="Times New Roman"/>
          <w:sz w:val="24"/>
          <w:szCs w:val="24"/>
        </w:rPr>
        <w:t>12)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14:paraId="79A9DEBD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4" w:name="sub_203113"/>
      <w:bookmarkEnd w:id="13"/>
      <w:r w:rsidRPr="005274A7">
        <w:rPr>
          <w:rFonts w:ascii="Times New Roman" w:hAnsi="Times New Roman" w:cs="Times New Roman"/>
          <w:sz w:val="24"/>
          <w:szCs w:val="24"/>
        </w:rPr>
        <w:t>13)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14:paraId="04D2E72F" w14:textId="77777777" w:rsidR="00725931" w:rsidRPr="005274A7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5" w:name="sub_203114"/>
      <w:bookmarkEnd w:id="14"/>
      <w:r w:rsidRPr="005274A7">
        <w:rPr>
          <w:rFonts w:ascii="Times New Roman" w:hAnsi="Times New Roman" w:cs="Times New Roman"/>
          <w:sz w:val="24"/>
          <w:szCs w:val="24"/>
        </w:rPr>
        <w:lastRenderedPageBreak/>
        <w:t>14)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bookmarkEnd w:id="15"/>
    <w:p w14:paraId="29FBA68E" w14:textId="77777777" w:rsidR="00725931" w:rsidRDefault="00725931" w:rsidP="0072593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6315D12" w14:textId="77777777" w:rsidR="00725931" w:rsidRPr="000257A1" w:rsidRDefault="00725931" w:rsidP="007259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A1">
        <w:rPr>
          <w:rFonts w:ascii="Times New Roman" w:hAnsi="Times New Roman" w:cs="Times New Roman"/>
          <w:b/>
        </w:rPr>
        <w:t>Содержание курса геометрия</w:t>
      </w:r>
    </w:p>
    <w:p w14:paraId="1ECC39F5" w14:textId="77777777" w:rsidR="00725931" w:rsidRPr="0069552D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69552D"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14:paraId="1BD82B3F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Фигуры в геометрии и в окружающем мире</w:t>
      </w:r>
    </w:p>
    <w:p w14:paraId="4EFFCF0D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Геометрическая фигура. Формирование представлений о</w:t>
      </w:r>
    </w:p>
    <w:p w14:paraId="46B70448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метапредметном пон</w:t>
      </w:r>
      <w:r>
        <w:rPr>
          <w:rFonts w:ascii="Times New Roman" w:hAnsi="Times New Roman"/>
          <w:sz w:val="24"/>
          <w:szCs w:val="24"/>
        </w:rPr>
        <w:t xml:space="preserve">ятии «фигура». </w:t>
      </w:r>
      <w:r w:rsidRPr="00EA3795">
        <w:rPr>
          <w:rFonts w:ascii="Times New Roman" w:hAnsi="Times New Roman"/>
          <w:sz w:val="24"/>
          <w:szCs w:val="24"/>
        </w:rPr>
        <w:t>Точка, линия, отрезок, прямая, луч, ломаная, плоскость, угол,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3795">
        <w:rPr>
          <w:rFonts w:ascii="Times New Roman" w:hAnsi="Times New Roman"/>
          <w:sz w:val="24"/>
          <w:szCs w:val="24"/>
        </w:rPr>
        <w:t>биссектриса угла и ее свойства, в</w:t>
      </w:r>
      <w:r>
        <w:rPr>
          <w:rFonts w:ascii="Times New Roman" w:hAnsi="Times New Roman"/>
          <w:sz w:val="24"/>
          <w:szCs w:val="24"/>
        </w:rPr>
        <w:t>иды углов.</w:t>
      </w:r>
    </w:p>
    <w:p w14:paraId="762C20D5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Осевая симметрия геометрическ</w:t>
      </w:r>
      <w:r>
        <w:rPr>
          <w:rFonts w:ascii="Times New Roman" w:hAnsi="Times New Roman"/>
          <w:sz w:val="24"/>
          <w:szCs w:val="24"/>
        </w:rPr>
        <w:t xml:space="preserve">их фигур. Центральная симметрия </w:t>
      </w:r>
      <w:r w:rsidRPr="00EA3795">
        <w:rPr>
          <w:rFonts w:ascii="Times New Roman" w:hAnsi="Times New Roman"/>
          <w:sz w:val="24"/>
          <w:szCs w:val="24"/>
        </w:rPr>
        <w:t>геометрических фигур.</w:t>
      </w:r>
    </w:p>
    <w:p w14:paraId="15F4940D" w14:textId="77777777" w:rsidR="00725931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69552D">
        <w:rPr>
          <w:rFonts w:ascii="Times New Roman" w:hAnsi="Times New Roman"/>
          <w:b/>
          <w:sz w:val="24"/>
          <w:szCs w:val="24"/>
        </w:rPr>
        <w:t>Треугольники.</w:t>
      </w:r>
    </w:p>
    <w:p w14:paraId="62E0762F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 xml:space="preserve"> Высота, меди</w:t>
      </w:r>
      <w:r>
        <w:rPr>
          <w:rFonts w:ascii="Times New Roman" w:hAnsi="Times New Roman"/>
          <w:sz w:val="24"/>
          <w:szCs w:val="24"/>
        </w:rPr>
        <w:t xml:space="preserve">ана, биссектриса, средняя линия </w:t>
      </w:r>
      <w:r w:rsidRPr="00EA3795">
        <w:rPr>
          <w:rFonts w:ascii="Times New Roman" w:hAnsi="Times New Roman"/>
          <w:sz w:val="24"/>
          <w:szCs w:val="24"/>
        </w:rPr>
        <w:t>треугольника. Равнобедренный треугольник, его свойства и при</w:t>
      </w:r>
      <w:r>
        <w:rPr>
          <w:rFonts w:ascii="Times New Roman" w:hAnsi="Times New Roman"/>
          <w:sz w:val="24"/>
          <w:szCs w:val="24"/>
        </w:rPr>
        <w:t xml:space="preserve">знаки. </w:t>
      </w:r>
      <w:r w:rsidRPr="00EA3795">
        <w:rPr>
          <w:rFonts w:ascii="Times New Roman" w:hAnsi="Times New Roman"/>
          <w:sz w:val="24"/>
          <w:szCs w:val="24"/>
        </w:rPr>
        <w:t>Равносторонний треугольник. Прямоугольный, остроугольный, тупоугольный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3795">
        <w:rPr>
          <w:rFonts w:ascii="Times New Roman" w:hAnsi="Times New Roman"/>
          <w:sz w:val="24"/>
          <w:szCs w:val="24"/>
        </w:rPr>
        <w:t>треугольники. Внешние углы треуголь</w:t>
      </w:r>
      <w:r>
        <w:rPr>
          <w:rFonts w:ascii="Times New Roman" w:hAnsi="Times New Roman"/>
          <w:sz w:val="24"/>
          <w:szCs w:val="24"/>
        </w:rPr>
        <w:t xml:space="preserve">ника. Неравенство треугольника. </w:t>
      </w:r>
      <w:r w:rsidRPr="00EA3795">
        <w:rPr>
          <w:rFonts w:ascii="Times New Roman" w:hAnsi="Times New Roman"/>
          <w:sz w:val="24"/>
          <w:szCs w:val="24"/>
        </w:rPr>
        <w:t>Четырехугольники. Параллелограмм, ромб, прямоугольник, квадрат,</w:t>
      </w:r>
    </w:p>
    <w:p w14:paraId="5822E382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трапеция, равнобедренная трапеция. Свойства и признаки параллелограмма,</w:t>
      </w:r>
    </w:p>
    <w:p w14:paraId="4D7EC46C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ромба, прямоугольника, квадрата.</w:t>
      </w:r>
    </w:p>
    <w:p w14:paraId="1342470B" w14:textId="77777777" w:rsidR="00725931" w:rsidRPr="00040A2E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040A2E">
        <w:rPr>
          <w:rFonts w:ascii="Times New Roman" w:hAnsi="Times New Roman"/>
          <w:b/>
          <w:sz w:val="24"/>
          <w:szCs w:val="24"/>
        </w:rPr>
        <w:t>Окружность, круг</w:t>
      </w:r>
    </w:p>
    <w:p w14:paraId="70AC225F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Окружность, круг, их элементы и свойства; центральные и вписанные</w:t>
      </w:r>
    </w:p>
    <w:p w14:paraId="16AF8B41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углы. Касательная и секущая к окружности, их свойства</w:t>
      </w:r>
    </w:p>
    <w:p w14:paraId="677DF016" w14:textId="77777777" w:rsidR="00725931" w:rsidRPr="00040A2E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040A2E">
        <w:rPr>
          <w:rFonts w:ascii="Times New Roman" w:hAnsi="Times New Roman"/>
          <w:b/>
          <w:sz w:val="24"/>
          <w:szCs w:val="24"/>
        </w:rPr>
        <w:t>Равенство фигур</w:t>
      </w:r>
    </w:p>
    <w:p w14:paraId="65707406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Свойства равных треугольников. Признаки равенства треугольников.</w:t>
      </w:r>
    </w:p>
    <w:p w14:paraId="262009EF" w14:textId="77777777" w:rsidR="00725931" w:rsidRPr="00040A2E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040A2E">
        <w:rPr>
          <w:rFonts w:ascii="Times New Roman" w:hAnsi="Times New Roman"/>
          <w:b/>
          <w:sz w:val="24"/>
          <w:szCs w:val="24"/>
        </w:rPr>
        <w:t>Параллельность прямых</w:t>
      </w:r>
    </w:p>
    <w:p w14:paraId="3629E40D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Признаки и свойства параллельных прямых. Аксиома параллельности</w:t>
      </w:r>
    </w:p>
    <w:p w14:paraId="001E927B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Евклида. Теорема Фалеса.</w:t>
      </w:r>
    </w:p>
    <w:p w14:paraId="2FE61E4D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Перпендикулярные прямые </w:t>
      </w:r>
      <w:r w:rsidRPr="00EA3795">
        <w:rPr>
          <w:rFonts w:ascii="Times New Roman" w:hAnsi="Times New Roman"/>
          <w:sz w:val="24"/>
          <w:szCs w:val="24"/>
        </w:rPr>
        <w:t>Прямой угол. Перпендикуляр к прямой. Наклонная, проекция.</w:t>
      </w:r>
    </w:p>
    <w:p w14:paraId="2A252A7F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Серединный перпендикуляр</w:t>
      </w:r>
      <w:r>
        <w:rPr>
          <w:rFonts w:ascii="Times New Roman" w:hAnsi="Times New Roman"/>
          <w:sz w:val="24"/>
          <w:szCs w:val="24"/>
        </w:rPr>
        <w:t xml:space="preserve"> к отрезку. Свойства и признаки </w:t>
      </w:r>
      <w:r w:rsidRPr="00EA3795">
        <w:rPr>
          <w:rFonts w:ascii="Times New Roman" w:hAnsi="Times New Roman"/>
          <w:sz w:val="24"/>
          <w:szCs w:val="24"/>
        </w:rPr>
        <w:t>перпендикулярности..</w:t>
      </w:r>
    </w:p>
    <w:p w14:paraId="6EDC06AD" w14:textId="77777777" w:rsidR="00725931" w:rsidRPr="00040A2E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040A2E">
        <w:rPr>
          <w:rFonts w:ascii="Times New Roman" w:hAnsi="Times New Roman"/>
          <w:b/>
          <w:sz w:val="24"/>
          <w:szCs w:val="24"/>
        </w:rPr>
        <w:t>Величины</w:t>
      </w:r>
    </w:p>
    <w:p w14:paraId="09F91210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Понятие величины. Длина. Измерение длины. Единицы измерения</w:t>
      </w:r>
    </w:p>
    <w:p w14:paraId="3336A2FD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длины. Величина угла. Градусная мера угла.</w:t>
      </w:r>
    </w:p>
    <w:p w14:paraId="5217A012" w14:textId="77777777" w:rsidR="00725931" w:rsidRPr="00040A2E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040A2E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14:paraId="6F64BC69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Инструменты для измерений и построений; измерение и вычисление</w:t>
      </w:r>
    </w:p>
    <w:p w14:paraId="069CFB3D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уг</w:t>
      </w:r>
      <w:r>
        <w:rPr>
          <w:rFonts w:ascii="Times New Roman" w:hAnsi="Times New Roman"/>
          <w:sz w:val="24"/>
          <w:szCs w:val="24"/>
        </w:rPr>
        <w:t>лов, длин (расстояний)</w:t>
      </w:r>
      <w:r w:rsidRPr="00EA3795">
        <w:rPr>
          <w:rFonts w:ascii="Times New Roman" w:hAnsi="Times New Roman"/>
          <w:sz w:val="24"/>
          <w:szCs w:val="24"/>
        </w:rPr>
        <w:t xml:space="preserve">. </w:t>
      </w:r>
    </w:p>
    <w:p w14:paraId="4F5F06A3" w14:textId="77777777" w:rsidR="00725931" w:rsidRPr="00040A2E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040A2E">
        <w:rPr>
          <w:rFonts w:ascii="Times New Roman" w:hAnsi="Times New Roman"/>
          <w:b/>
          <w:sz w:val="24"/>
          <w:szCs w:val="24"/>
        </w:rPr>
        <w:t>Расстояния</w:t>
      </w:r>
    </w:p>
    <w:p w14:paraId="0B8E6CE4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Расстояние между точками. Расстояние от точки до прямой. Расстояние</w:t>
      </w:r>
    </w:p>
    <w:p w14:paraId="71F419DA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между фигурами.</w:t>
      </w:r>
    </w:p>
    <w:p w14:paraId="3C90B4C9" w14:textId="77777777" w:rsidR="00725931" w:rsidRPr="00040A2E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040A2E">
        <w:rPr>
          <w:rFonts w:ascii="Times New Roman" w:hAnsi="Times New Roman"/>
          <w:b/>
          <w:sz w:val="24"/>
          <w:szCs w:val="24"/>
        </w:rPr>
        <w:t>Геометрические построения</w:t>
      </w:r>
    </w:p>
    <w:p w14:paraId="16744EC6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Геометрические построения для иллюстрации свойств геометрических</w:t>
      </w:r>
    </w:p>
    <w:p w14:paraId="06FECDE9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фигур.</w:t>
      </w:r>
      <w:r w:rsidRPr="00EA3795">
        <w:rPr>
          <w:rFonts w:ascii="Times New Roman" w:hAnsi="Times New Roman"/>
          <w:sz w:val="24"/>
          <w:szCs w:val="24"/>
        </w:rPr>
        <w:t>Инструменты для построений: циркуль, линейка, угольник. Простейшие</w:t>
      </w:r>
    </w:p>
    <w:p w14:paraId="782E1E29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построения циркулем и линейкой: построение биссектрисы угла,</w:t>
      </w:r>
    </w:p>
    <w:p w14:paraId="1C4805C8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перпендикуляра к прямой, угла, равного данному,</w:t>
      </w:r>
    </w:p>
    <w:p w14:paraId="121278F0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Построение треугольников по трем сторонам, двум сторонам и углу</w:t>
      </w:r>
    </w:p>
    <w:p w14:paraId="69B65A43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между ними, стороне и двум прилежащим к ней углам.</w:t>
      </w:r>
    </w:p>
    <w:p w14:paraId="13B1BCB2" w14:textId="77777777" w:rsidR="00725931" w:rsidRPr="00EA3795" w:rsidRDefault="00725931" w:rsidP="00725931">
      <w:pPr>
        <w:pStyle w:val="a3"/>
        <w:rPr>
          <w:rFonts w:ascii="Times New Roman" w:hAnsi="Times New Roman"/>
          <w:sz w:val="24"/>
          <w:szCs w:val="24"/>
        </w:rPr>
      </w:pPr>
      <w:r w:rsidRPr="00EA3795">
        <w:rPr>
          <w:rFonts w:ascii="Times New Roman" w:hAnsi="Times New Roman"/>
          <w:sz w:val="24"/>
          <w:szCs w:val="24"/>
        </w:rPr>
        <w:t>Делени</w:t>
      </w:r>
      <w:r>
        <w:rPr>
          <w:rFonts w:ascii="Times New Roman" w:hAnsi="Times New Roman"/>
          <w:sz w:val="24"/>
          <w:szCs w:val="24"/>
        </w:rPr>
        <w:t>е отрезка в данном отношении.</w:t>
      </w:r>
    </w:p>
    <w:p w14:paraId="24A0B1E9" w14:textId="77777777" w:rsidR="00725931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</w:p>
    <w:p w14:paraId="43D608CB" w14:textId="77777777" w:rsidR="00725931" w:rsidRDefault="00725931" w:rsidP="00725931">
      <w:pPr>
        <w:pStyle w:val="a3"/>
        <w:rPr>
          <w:rFonts w:ascii="Times New Roman" w:hAnsi="Times New Roman"/>
          <w:b/>
          <w:sz w:val="24"/>
          <w:szCs w:val="24"/>
        </w:rPr>
      </w:pPr>
      <w:r w:rsidRPr="00040A2E">
        <w:rPr>
          <w:rFonts w:ascii="Times New Roman" w:hAnsi="Times New Roman"/>
          <w:b/>
          <w:sz w:val="24"/>
          <w:szCs w:val="24"/>
        </w:rPr>
        <w:t>История математики</w:t>
      </w:r>
    </w:p>
    <w:p w14:paraId="051C22B9" w14:textId="77777777" w:rsidR="00725931" w:rsidRPr="00802521" w:rsidRDefault="00725931" w:rsidP="00725931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02521">
        <w:rPr>
          <w:rFonts w:ascii="Times New Roman" w:hAnsi="Times New Roman" w:cs="Times New Roman"/>
          <w:i/>
          <w:sz w:val="24"/>
          <w:szCs w:val="24"/>
        </w:rPr>
        <w:t xml:space="preserve">От земледелия к геометрии. Геометрия и искусство. Геометрические закономерности окружающего мира. </w:t>
      </w:r>
      <w:r w:rsidRPr="00802521">
        <w:rPr>
          <w:rFonts w:ascii="Times New Roman" w:eastAsia="Calibri" w:hAnsi="Times New Roman" w:cs="Times New Roman"/>
          <w:i/>
          <w:sz w:val="24"/>
          <w:szCs w:val="24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14:paraId="236CD7EB" w14:textId="77777777" w:rsidR="00725931" w:rsidRPr="00802521" w:rsidRDefault="00725931" w:rsidP="000257A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1A41B81" w14:textId="77777777" w:rsidR="000257A1" w:rsidRDefault="000257A1" w:rsidP="000257A1">
      <w:pPr>
        <w:pStyle w:val="a3"/>
      </w:pPr>
    </w:p>
    <w:p w14:paraId="2FBFE221" w14:textId="77777777" w:rsidR="000257A1" w:rsidRPr="000257A1" w:rsidRDefault="000257A1" w:rsidP="00025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A1">
        <w:rPr>
          <w:rFonts w:ascii="Times New Roman" w:hAnsi="Times New Roman" w:cs="Times New Roman"/>
          <w:b/>
          <w:sz w:val="24"/>
          <w:szCs w:val="24"/>
        </w:rPr>
        <w:t>3.Календарно – тематическое планирование</w:t>
      </w:r>
    </w:p>
    <w:tbl>
      <w:tblPr>
        <w:tblW w:w="90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102"/>
        <w:gridCol w:w="992"/>
        <w:gridCol w:w="1134"/>
        <w:gridCol w:w="992"/>
        <w:gridCol w:w="1134"/>
      </w:tblGrid>
      <w:tr w:rsidR="000257A1" w:rsidRPr="00E3761A" w14:paraId="36491FEF" w14:textId="77777777" w:rsidTr="00E3761A">
        <w:trPr>
          <w:trHeight w:val="858"/>
          <w:jc w:val="right"/>
        </w:trPr>
        <w:tc>
          <w:tcPr>
            <w:tcW w:w="704" w:type="dxa"/>
          </w:tcPr>
          <w:p w14:paraId="6F52E3A7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3761A">
              <w:rPr>
                <w:rFonts w:ascii="Times New Roman" w:hAnsi="Times New Roman" w:cs="Times New Roman"/>
              </w:rPr>
              <w:tab/>
            </w:r>
            <w:r w:rsidRPr="00E3761A">
              <w:rPr>
                <w:rFonts w:ascii="Times New Roman" w:hAnsi="Times New Roman" w:cs="Times New Roman"/>
              </w:rPr>
              <w:tab/>
            </w:r>
            <w:r w:rsidRPr="00E3761A">
              <w:rPr>
                <w:rFonts w:ascii="Times New Roman" w:hAnsi="Times New Roman" w:cs="Times New Roman"/>
              </w:rPr>
              <w:tab/>
            </w:r>
            <w:r w:rsidRPr="00E3761A">
              <w:rPr>
                <w:rFonts w:ascii="Times New Roman" w:hAnsi="Times New Roman" w:cs="Times New Roman"/>
                <w:b/>
              </w:rPr>
              <w:t>№</w:t>
            </w:r>
          </w:p>
          <w:p w14:paraId="59F46B70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4102" w:type="dxa"/>
            <w:vAlign w:val="center"/>
          </w:tcPr>
          <w:p w14:paraId="10CA8593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E3761A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14:paraId="447322BB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E3761A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1134" w:type="dxa"/>
            <w:vAlign w:val="center"/>
          </w:tcPr>
          <w:p w14:paraId="100840F8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E3761A">
              <w:rPr>
                <w:rFonts w:ascii="Times New Roman" w:hAnsi="Times New Roman" w:cs="Times New Roman"/>
                <w:b/>
                <w:bCs/>
              </w:rPr>
              <w:t>Дата по плану</w:t>
            </w:r>
          </w:p>
        </w:tc>
        <w:tc>
          <w:tcPr>
            <w:tcW w:w="992" w:type="dxa"/>
            <w:vAlign w:val="center"/>
          </w:tcPr>
          <w:p w14:paraId="27B12630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E3761A">
              <w:rPr>
                <w:rFonts w:ascii="Times New Roman" w:hAnsi="Times New Roman" w:cs="Times New Roman"/>
                <w:b/>
                <w:bCs/>
              </w:rPr>
              <w:t>Дата по факту</w:t>
            </w:r>
          </w:p>
        </w:tc>
        <w:tc>
          <w:tcPr>
            <w:tcW w:w="1134" w:type="dxa"/>
            <w:vAlign w:val="center"/>
          </w:tcPr>
          <w:p w14:paraId="5212CCD6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E3761A"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0257A1" w:rsidRPr="00E3761A" w14:paraId="7053F053" w14:textId="77777777" w:rsidTr="000257A1">
        <w:trPr>
          <w:jc w:val="right"/>
        </w:trPr>
        <w:tc>
          <w:tcPr>
            <w:tcW w:w="9058" w:type="dxa"/>
            <w:gridSpan w:val="6"/>
          </w:tcPr>
          <w:p w14:paraId="2E5AE6C5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b/>
                <w:color w:val="000000"/>
              </w:rPr>
              <w:t xml:space="preserve">                  Начальные понятия и теоремы геометрии</w:t>
            </w:r>
            <w:r w:rsidRPr="00E3761A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0257A1" w:rsidRPr="00E3761A" w14:paraId="3586951A" w14:textId="77777777" w:rsidTr="00E3761A">
        <w:trPr>
          <w:trHeight w:val="878"/>
          <w:jc w:val="right"/>
        </w:trPr>
        <w:tc>
          <w:tcPr>
            <w:tcW w:w="704" w:type="dxa"/>
          </w:tcPr>
          <w:p w14:paraId="5F379B68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02" w:type="dxa"/>
          </w:tcPr>
          <w:p w14:paraId="7351DD57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Возникновение геометрии из практики. Геометрические фигуры и тела. Равенство в геометрии. Точка, прямая, отрезок. </w:t>
            </w:r>
          </w:p>
          <w:p w14:paraId="26A53669" w14:textId="77777777" w:rsidR="000257A1" w:rsidRPr="007C6C9C" w:rsidRDefault="000257A1" w:rsidP="00E3761A">
            <w:pPr>
              <w:pStyle w:val="a3"/>
              <w:rPr>
                <w:rFonts w:ascii="Times New Roman" w:hAnsi="Times New Roman" w:cs="Times New Roman"/>
                <w:i/>
                <w:u w:val="single"/>
              </w:rPr>
            </w:pPr>
            <w:r w:rsidRPr="007C6C9C">
              <w:rPr>
                <w:rFonts w:ascii="Times New Roman" w:hAnsi="Times New Roman" w:cs="Times New Roman"/>
                <w:i/>
                <w:u w:val="single"/>
              </w:rPr>
              <w:t>От земледелия к геометрии. Геометрия и искусство. Геометрические закономерности окружающего мира.</w:t>
            </w:r>
          </w:p>
        </w:tc>
        <w:tc>
          <w:tcPr>
            <w:tcW w:w="992" w:type="dxa"/>
          </w:tcPr>
          <w:p w14:paraId="2B2531E3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Cs/>
                <w:iCs/>
              </w:rPr>
            </w:pPr>
            <w:r w:rsidRPr="00E3761A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</w:tcPr>
          <w:p w14:paraId="4CF79FD7" w14:textId="77777777" w:rsidR="000257A1" w:rsidRPr="00E3761A" w:rsidRDefault="003B48A3" w:rsidP="00E3761A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  </w:t>
            </w:r>
            <w:r w:rsidR="008130E0">
              <w:rPr>
                <w:rFonts w:ascii="Times New Roman" w:hAnsi="Times New Roman" w:cs="Times New Roman"/>
              </w:rPr>
              <w:t>0</w:t>
            </w:r>
            <w:r w:rsidRPr="00E3761A">
              <w:rPr>
                <w:rFonts w:ascii="Times New Roman" w:hAnsi="Times New Roman" w:cs="Times New Roman"/>
              </w:rPr>
              <w:t xml:space="preserve"> 2</w:t>
            </w:r>
            <w:r w:rsidR="000257A1" w:rsidRPr="00E3761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992" w:type="dxa"/>
            <w:shd w:val="clear" w:color="auto" w:fill="auto"/>
          </w:tcPr>
          <w:p w14:paraId="52BBD4CB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14:paraId="0ADF59D9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0257A1" w:rsidRPr="00E3761A" w14:paraId="13E5DE30" w14:textId="77777777" w:rsidTr="00E3761A">
        <w:trPr>
          <w:jc w:val="right"/>
        </w:trPr>
        <w:tc>
          <w:tcPr>
            <w:tcW w:w="704" w:type="dxa"/>
          </w:tcPr>
          <w:p w14:paraId="0712D3ED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102" w:type="dxa"/>
          </w:tcPr>
          <w:p w14:paraId="7858D787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Луч и угол. Прямой угол. Острые и тупые углы. Величина угла. Градусная мера угла. Измерение углов. </w:t>
            </w:r>
          </w:p>
        </w:tc>
        <w:tc>
          <w:tcPr>
            <w:tcW w:w="992" w:type="dxa"/>
          </w:tcPr>
          <w:p w14:paraId="03514B3C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Cs/>
                <w:iCs/>
              </w:rPr>
            </w:pPr>
            <w:r w:rsidRPr="00E3761A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</w:tcPr>
          <w:p w14:paraId="60BFF391" w14:textId="77777777" w:rsidR="000257A1" w:rsidRPr="00E3761A" w:rsidRDefault="00517F70" w:rsidP="00E3761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0257A1" w:rsidRPr="00E3761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14:paraId="3EEFF96A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14:paraId="17402C08" w14:textId="77777777" w:rsidR="000257A1" w:rsidRPr="00E3761A" w:rsidRDefault="000257A1" w:rsidP="00E3761A">
            <w:pPr>
              <w:pStyle w:val="a3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B054D" w:rsidRPr="00E3761A" w14:paraId="6ADB0145" w14:textId="77777777" w:rsidTr="00E3761A">
        <w:trPr>
          <w:jc w:val="right"/>
        </w:trPr>
        <w:tc>
          <w:tcPr>
            <w:tcW w:w="704" w:type="dxa"/>
          </w:tcPr>
          <w:p w14:paraId="7489A28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102" w:type="dxa"/>
          </w:tcPr>
          <w:p w14:paraId="5F2C7BF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Сравнение отрезков и углов. Равенство фигур. Равенство отрезков и углов. Середина отрезка. Биссектриса угла</w:t>
            </w:r>
          </w:p>
        </w:tc>
        <w:tc>
          <w:tcPr>
            <w:tcW w:w="992" w:type="dxa"/>
          </w:tcPr>
          <w:p w14:paraId="489BAC3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72B51EA" w14:textId="77777777" w:rsidR="008B054D" w:rsidRPr="00E3761A" w:rsidRDefault="008130E0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8B054D" w:rsidRPr="00E3761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14:paraId="73F248D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0E20B5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010DD5D" w14:textId="77777777" w:rsidTr="00E3761A">
        <w:trPr>
          <w:jc w:val="right"/>
        </w:trPr>
        <w:tc>
          <w:tcPr>
            <w:tcW w:w="704" w:type="dxa"/>
          </w:tcPr>
          <w:p w14:paraId="6ECC920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102" w:type="dxa"/>
          </w:tcPr>
          <w:p w14:paraId="390AE7F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Измерение отрезков. Длина отрезка. Длина ломаной, периметр многоугольника. Единицы измерения длины. Сравнение отрезков</w:t>
            </w:r>
          </w:p>
        </w:tc>
        <w:tc>
          <w:tcPr>
            <w:tcW w:w="992" w:type="dxa"/>
          </w:tcPr>
          <w:p w14:paraId="7272BFD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7362FF0" w14:textId="77777777" w:rsidR="008B054D" w:rsidRPr="00E3761A" w:rsidRDefault="00517F70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B054D" w:rsidRPr="00E3761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14:paraId="34D9D0D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32DD35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73FFACB" w14:textId="77777777" w:rsidTr="00E3761A">
        <w:trPr>
          <w:jc w:val="right"/>
        </w:trPr>
        <w:tc>
          <w:tcPr>
            <w:tcW w:w="704" w:type="dxa"/>
          </w:tcPr>
          <w:p w14:paraId="1208F3D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02" w:type="dxa"/>
          </w:tcPr>
          <w:p w14:paraId="7C7EEAF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Решение задач по теме «Измерение отрезков»</w:t>
            </w:r>
          </w:p>
        </w:tc>
        <w:tc>
          <w:tcPr>
            <w:tcW w:w="992" w:type="dxa"/>
          </w:tcPr>
          <w:p w14:paraId="2C084B7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542D58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E3761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14:paraId="0006DE6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28F1C5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AF5EB56" w14:textId="77777777" w:rsidTr="00E3761A">
        <w:trPr>
          <w:jc w:val="right"/>
        </w:trPr>
        <w:tc>
          <w:tcPr>
            <w:tcW w:w="704" w:type="dxa"/>
          </w:tcPr>
          <w:p w14:paraId="1C85318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102" w:type="dxa"/>
          </w:tcPr>
          <w:p w14:paraId="3CC93A6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Измерение углов. Градус. Градусная мера углов. Измерение углов на местности.</w:t>
            </w:r>
          </w:p>
        </w:tc>
        <w:tc>
          <w:tcPr>
            <w:tcW w:w="992" w:type="dxa"/>
          </w:tcPr>
          <w:p w14:paraId="0ED2EDD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CFA47B0" w14:textId="77777777" w:rsidR="008B054D" w:rsidRPr="00E3761A" w:rsidRDefault="00517F70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B054D" w:rsidRPr="00E3761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14:paraId="389CFFD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A0F607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6232AD2" w14:textId="77777777" w:rsidTr="00E3761A">
        <w:trPr>
          <w:jc w:val="right"/>
        </w:trPr>
        <w:tc>
          <w:tcPr>
            <w:tcW w:w="704" w:type="dxa"/>
          </w:tcPr>
          <w:p w14:paraId="07521E2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7</w:t>
            </w:r>
          </w:p>
        </w:tc>
        <w:tc>
          <w:tcPr>
            <w:tcW w:w="4102" w:type="dxa"/>
          </w:tcPr>
          <w:p w14:paraId="745C9FAD" w14:textId="77777777" w:rsidR="008B054D" w:rsidRPr="00E3761A" w:rsidRDefault="008B054D" w:rsidP="001C43A0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Вертикальные и смежные углы. </w:t>
            </w:r>
            <w:r w:rsidR="001C43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2066AF4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E5FF5C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E3761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14:paraId="62641D0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5BB1BB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7FF8180F" w14:textId="77777777" w:rsidTr="00E3761A">
        <w:trPr>
          <w:jc w:val="right"/>
        </w:trPr>
        <w:tc>
          <w:tcPr>
            <w:tcW w:w="704" w:type="dxa"/>
          </w:tcPr>
          <w:p w14:paraId="6E2EB75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4102" w:type="dxa"/>
          </w:tcPr>
          <w:p w14:paraId="113C8AE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Вертикальные и смежные углы. Свойство вертикальных и смежных углов. Доказательства</w:t>
            </w:r>
          </w:p>
        </w:tc>
        <w:tc>
          <w:tcPr>
            <w:tcW w:w="992" w:type="dxa"/>
          </w:tcPr>
          <w:p w14:paraId="5AA8A06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21E278C" w14:textId="77777777" w:rsidR="008B054D" w:rsidRPr="00E3761A" w:rsidRDefault="00E53FF5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8B054D" w:rsidRPr="00E3761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14:paraId="29DFEC1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E70299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22BB8FB4" w14:textId="77777777" w:rsidTr="00E3761A">
        <w:trPr>
          <w:jc w:val="right"/>
        </w:trPr>
        <w:tc>
          <w:tcPr>
            <w:tcW w:w="704" w:type="dxa"/>
          </w:tcPr>
          <w:p w14:paraId="6BBFFCF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9</w:t>
            </w:r>
          </w:p>
        </w:tc>
        <w:tc>
          <w:tcPr>
            <w:tcW w:w="4102" w:type="dxa"/>
          </w:tcPr>
          <w:p w14:paraId="3F58AA4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  Перпендикулярность прямых. </w:t>
            </w:r>
          </w:p>
        </w:tc>
        <w:tc>
          <w:tcPr>
            <w:tcW w:w="992" w:type="dxa"/>
          </w:tcPr>
          <w:p w14:paraId="478A680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3C67BE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992" w:type="dxa"/>
            <w:shd w:val="clear" w:color="auto" w:fill="auto"/>
          </w:tcPr>
          <w:p w14:paraId="108C748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75F6BE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7B526E7" w14:textId="77777777" w:rsidTr="00E3761A">
        <w:trPr>
          <w:jc w:val="right"/>
        </w:trPr>
        <w:tc>
          <w:tcPr>
            <w:tcW w:w="704" w:type="dxa"/>
          </w:tcPr>
          <w:p w14:paraId="1084BFF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10</w:t>
            </w:r>
          </w:p>
        </w:tc>
        <w:tc>
          <w:tcPr>
            <w:tcW w:w="4102" w:type="dxa"/>
          </w:tcPr>
          <w:p w14:paraId="4FC421F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Перпендикулярность прямых. Решение задач</w:t>
            </w:r>
          </w:p>
        </w:tc>
        <w:tc>
          <w:tcPr>
            <w:tcW w:w="992" w:type="dxa"/>
          </w:tcPr>
          <w:p w14:paraId="3258016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539E1B8" w14:textId="77777777" w:rsidR="008B054D" w:rsidRPr="00E3761A" w:rsidRDefault="00E53FF5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8B054D" w:rsidRPr="00E3761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shd w:val="clear" w:color="auto" w:fill="auto"/>
          </w:tcPr>
          <w:p w14:paraId="489536D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F66D99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77442089" w14:textId="77777777" w:rsidTr="00E3761A">
        <w:trPr>
          <w:jc w:val="right"/>
        </w:trPr>
        <w:tc>
          <w:tcPr>
            <w:tcW w:w="704" w:type="dxa"/>
          </w:tcPr>
          <w:p w14:paraId="0BA2519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11</w:t>
            </w:r>
          </w:p>
        </w:tc>
        <w:tc>
          <w:tcPr>
            <w:tcW w:w="4102" w:type="dxa"/>
          </w:tcPr>
          <w:p w14:paraId="6D2120B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E3761A">
              <w:rPr>
                <w:rFonts w:ascii="Times New Roman" w:hAnsi="Times New Roman" w:cs="Times New Roman"/>
                <w:b/>
                <w:i/>
                <w:u w:val="single"/>
              </w:rPr>
              <w:t xml:space="preserve">Контрольная работа № 1  по теме: «Начальные геометрические сведения». </w:t>
            </w:r>
          </w:p>
        </w:tc>
        <w:tc>
          <w:tcPr>
            <w:tcW w:w="992" w:type="dxa"/>
          </w:tcPr>
          <w:p w14:paraId="2AF0E6E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6D7A880" w14:textId="77777777" w:rsidR="008B054D" w:rsidRPr="00E3761A" w:rsidRDefault="00442693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B054D">
              <w:rPr>
                <w:rFonts w:ascii="Times New Roman" w:hAnsi="Times New Roman" w:cs="Times New Roman"/>
              </w:rPr>
              <w:t>7</w:t>
            </w:r>
            <w:r w:rsidR="008B054D" w:rsidRPr="00E3761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shd w:val="clear" w:color="auto" w:fill="auto"/>
          </w:tcPr>
          <w:p w14:paraId="4A681C4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710B6D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29D1647" w14:textId="77777777" w:rsidTr="000257A1">
        <w:trPr>
          <w:jc w:val="right"/>
        </w:trPr>
        <w:tc>
          <w:tcPr>
            <w:tcW w:w="9058" w:type="dxa"/>
            <w:gridSpan w:val="6"/>
          </w:tcPr>
          <w:p w14:paraId="0BA1295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3761A">
              <w:rPr>
                <w:rFonts w:ascii="Times New Roman" w:hAnsi="Times New Roman" w:cs="Times New Roman"/>
                <w:b/>
              </w:rPr>
              <w:t xml:space="preserve">                Элементы логики, комбинаторики,                  </w:t>
            </w:r>
          </w:p>
          <w:p w14:paraId="40BB0AE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3761A">
              <w:rPr>
                <w:rFonts w:ascii="Times New Roman" w:hAnsi="Times New Roman" w:cs="Times New Roman"/>
                <w:b/>
              </w:rPr>
              <w:t xml:space="preserve">                     статистики и теории вероятностей</w:t>
            </w:r>
          </w:p>
        </w:tc>
      </w:tr>
      <w:tr w:rsidR="008B054D" w:rsidRPr="00E3761A" w14:paraId="4CCEF79D" w14:textId="77777777" w:rsidTr="00E3761A">
        <w:trPr>
          <w:jc w:val="right"/>
        </w:trPr>
        <w:tc>
          <w:tcPr>
            <w:tcW w:w="704" w:type="dxa"/>
          </w:tcPr>
          <w:p w14:paraId="3F6C990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12</w:t>
            </w:r>
          </w:p>
        </w:tc>
        <w:tc>
          <w:tcPr>
            <w:tcW w:w="4102" w:type="dxa"/>
          </w:tcPr>
          <w:p w14:paraId="443694D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Работа над ошибками. Определения, доказательства аксиомы и теоремы, следствия.</w:t>
            </w:r>
            <w:r w:rsidRPr="00E3761A">
              <w:rPr>
                <w:rFonts w:ascii="Times New Roman" w:hAnsi="Times New Roman" w:cs="Times New Roman"/>
                <w:color w:val="000000"/>
              </w:rPr>
              <w:t xml:space="preserve"> Необходимые и достаточные условия. Контрпример.</w:t>
            </w:r>
          </w:p>
        </w:tc>
        <w:tc>
          <w:tcPr>
            <w:tcW w:w="992" w:type="dxa"/>
          </w:tcPr>
          <w:p w14:paraId="7CF85E3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F43053F" w14:textId="77777777" w:rsidR="008B054D" w:rsidRPr="00E3761A" w:rsidRDefault="008B054D" w:rsidP="00E53FF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53FF5">
              <w:rPr>
                <w:rFonts w:ascii="Times New Roman" w:hAnsi="Times New Roman" w:cs="Times New Roman"/>
              </w:rPr>
              <w:t>2</w:t>
            </w:r>
            <w:r w:rsidRPr="00E3761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14:paraId="292D349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647D54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79267C54" w14:textId="77777777" w:rsidTr="00E3761A">
        <w:trPr>
          <w:jc w:val="right"/>
        </w:trPr>
        <w:tc>
          <w:tcPr>
            <w:tcW w:w="704" w:type="dxa"/>
          </w:tcPr>
          <w:p w14:paraId="3AFE198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13</w:t>
            </w:r>
          </w:p>
        </w:tc>
        <w:tc>
          <w:tcPr>
            <w:tcW w:w="4102" w:type="dxa"/>
          </w:tcPr>
          <w:p w14:paraId="4127160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Доказательство от противного. Прямая и обратная теоремы.</w:t>
            </w:r>
          </w:p>
        </w:tc>
        <w:tc>
          <w:tcPr>
            <w:tcW w:w="992" w:type="dxa"/>
          </w:tcPr>
          <w:p w14:paraId="1385FD2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64D10B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E3761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shd w:val="clear" w:color="auto" w:fill="auto"/>
          </w:tcPr>
          <w:p w14:paraId="25861C2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4F2294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6150902" w14:textId="77777777" w:rsidTr="00E3761A">
        <w:trPr>
          <w:jc w:val="right"/>
        </w:trPr>
        <w:tc>
          <w:tcPr>
            <w:tcW w:w="704" w:type="dxa"/>
          </w:tcPr>
          <w:p w14:paraId="547CA62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102" w:type="dxa"/>
          </w:tcPr>
          <w:p w14:paraId="4CFF78A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Понятие об аксиоматике и                                                                                    аксиоматическом построении геометрии.</w:t>
            </w:r>
          </w:p>
          <w:p w14:paraId="7FC40E2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Пятый постулат Эвклида и его история.</w:t>
            </w:r>
          </w:p>
          <w:p w14:paraId="1F60FC6A" w14:textId="77777777" w:rsidR="008B054D" w:rsidRPr="008D5948" w:rsidRDefault="008B054D" w:rsidP="008B054D">
            <w:pPr>
              <w:pStyle w:val="a3"/>
              <w:rPr>
                <w:rFonts w:ascii="Times New Roman" w:hAnsi="Times New Roman" w:cs="Times New Roman"/>
                <w:i/>
                <w:u w:val="single"/>
              </w:rPr>
            </w:pPr>
            <w:r w:rsidRPr="008D5948">
              <w:rPr>
                <w:rFonts w:ascii="Times New Roman" w:eastAsia="Calibri" w:hAnsi="Times New Roman" w:cs="Times New Roman"/>
                <w:i/>
                <w:u w:val="single"/>
              </w:rPr>
              <w:t xml:space="preserve">Астрономия и геометрия. Что и как узнали Анаксагор, Эратосфен и </w:t>
            </w:r>
            <w:r w:rsidRPr="008D5948">
              <w:rPr>
                <w:rFonts w:ascii="Times New Roman" w:eastAsia="Calibri" w:hAnsi="Times New Roman" w:cs="Times New Roman"/>
                <w:i/>
                <w:u w:val="single"/>
              </w:rPr>
              <w:lastRenderedPageBreak/>
              <w:t>Аристарх о размерах Луны, Земли и Солнца.</w:t>
            </w:r>
          </w:p>
        </w:tc>
        <w:tc>
          <w:tcPr>
            <w:tcW w:w="992" w:type="dxa"/>
          </w:tcPr>
          <w:p w14:paraId="66C0322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14:paraId="76517648" w14:textId="77777777" w:rsidR="008B054D" w:rsidRPr="00E3761A" w:rsidRDefault="00442693" w:rsidP="00E53FF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53FF5">
              <w:rPr>
                <w:rFonts w:ascii="Times New Roman" w:hAnsi="Times New Roman" w:cs="Times New Roman"/>
              </w:rPr>
              <w:t>9</w:t>
            </w:r>
            <w:r w:rsidR="008B054D" w:rsidRPr="00E3761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shd w:val="clear" w:color="auto" w:fill="auto"/>
          </w:tcPr>
          <w:p w14:paraId="2E33A01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D92716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24ED8B6C" w14:textId="77777777" w:rsidTr="000257A1">
        <w:trPr>
          <w:jc w:val="right"/>
        </w:trPr>
        <w:tc>
          <w:tcPr>
            <w:tcW w:w="9058" w:type="dxa"/>
            <w:gridSpan w:val="6"/>
          </w:tcPr>
          <w:p w14:paraId="300758F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  <w:b/>
                <w:bCs/>
                <w:iCs/>
              </w:rPr>
              <w:t xml:space="preserve">                                           Треугольник                              </w:t>
            </w:r>
          </w:p>
        </w:tc>
      </w:tr>
      <w:tr w:rsidR="008B054D" w:rsidRPr="00E3761A" w14:paraId="3FE224C1" w14:textId="77777777" w:rsidTr="00E3761A">
        <w:trPr>
          <w:jc w:val="right"/>
        </w:trPr>
        <w:tc>
          <w:tcPr>
            <w:tcW w:w="704" w:type="dxa"/>
          </w:tcPr>
          <w:p w14:paraId="480A79D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102" w:type="dxa"/>
          </w:tcPr>
          <w:p w14:paraId="54F0EB2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Треугольник. Элементы треугольника. Прямоугольные, остроугольные и тупоугольные треугольники. </w:t>
            </w:r>
          </w:p>
        </w:tc>
        <w:tc>
          <w:tcPr>
            <w:tcW w:w="992" w:type="dxa"/>
          </w:tcPr>
          <w:p w14:paraId="3979D39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1B63573" w14:textId="77777777" w:rsidR="008B054D" w:rsidRPr="00E3761A" w:rsidRDefault="00196636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B054D" w:rsidRPr="00E3761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14:paraId="162D331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F0E3A5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600D67A" w14:textId="77777777" w:rsidTr="00E3761A">
        <w:trPr>
          <w:jc w:val="right"/>
        </w:trPr>
        <w:tc>
          <w:tcPr>
            <w:tcW w:w="704" w:type="dxa"/>
          </w:tcPr>
          <w:p w14:paraId="61A8DC9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02" w:type="dxa"/>
          </w:tcPr>
          <w:p w14:paraId="2622D2C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Признаки равенства треугольников. Первый признак равенства треугольников.</w:t>
            </w:r>
          </w:p>
        </w:tc>
        <w:tc>
          <w:tcPr>
            <w:tcW w:w="992" w:type="dxa"/>
          </w:tcPr>
          <w:p w14:paraId="20FD4BA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04B1477" w14:textId="77777777" w:rsidR="008B054D" w:rsidRPr="00E3761A" w:rsidRDefault="00196636" w:rsidP="00E53FF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3FF5">
              <w:rPr>
                <w:rFonts w:ascii="Times New Roman" w:hAnsi="Times New Roman" w:cs="Times New Roman"/>
              </w:rPr>
              <w:t>6</w:t>
            </w:r>
            <w:r w:rsidR="008B054D" w:rsidRPr="00E3761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14:paraId="4B5CDCD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490119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5565CB78" w14:textId="77777777" w:rsidTr="00E3761A">
        <w:trPr>
          <w:jc w:val="right"/>
        </w:trPr>
        <w:tc>
          <w:tcPr>
            <w:tcW w:w="704" w:type="dxa"/>
          </w:tcPr>
          <w:p w14:paraId="4930FEB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02" w:type="dxa"/>
          </w:tcPr>
          <w:p w14:paraId="77A921C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Признаки равенства треугольников. Первый признак равенства треугольников.</w:t>
            </w:r>
          </w:p>
        </w:tc>
        <w:tc>
          <w:tcPr>
            <w:tcW w:w="992" w:type="dxa"/>
          </w:tcPr>
          <w:p w14:paraId="2E82957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2AC773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</w:t>
            </w:r>
            <w:r w:rsidR="00E7260B">
              <w:rPr>
                <w:rFonts w:ascii="Times New Roman" w:hAnsi="Times New Roman" w:cs="Times New Roman"/>
              </w:rPr>
              <w:t>8</w:t>
            </w:r>
            <w:r w:rsidRPr="00E3761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</w:tcPr>
          <w:p w14:paraId="0D65ED9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58A2A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086312AA" w14:textId="77777777" w:rsidTr="00E3761A">
        <w:trPr>
          <w:jc w:val="right"/>
        </w:trPr>
        <w:tc>
          <w:tcPr>
            <w:tcW w:w="704" w:type="dxa"/>
          </w:tcPr>
          <w:p w14:paraId="3D3BA7C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02" w:type="dxa"/>
          </w:tcPr>
          <w:p w14:paraId="349FD6A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Перпендикуляр и наклонная к прямой. Расстояние от точки до прямой.</w:t>
            </w:r>
          </w:p>
        </w:tc>
        <w:tc>
          <w:tcPr>
            <w:tcW w:w="992" w:type="dxa"/>
          </w:tcPr>
          <w:p w14:paraId="72F9C2D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2B3AE14" w14:textId="77777777" w:rsidR="008B054D" w:rsidRPr="00E3761A" w:rsidRDefault="00E7260B" w:rsidP="00E53FF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E53FF5">
              <w:rPr>
                <w:rFonts w:ascii="Times New Roman" w:hAnsi="Times New Roman" w:cs="Times New Roman"/>
              </w:rPr>
              <w:t>9</w:t>
            </w:r>
            <w:r w:rsidR="008B054D" w:rsidRPr="00E3761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14:paraId="722A33A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0D117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217317A8" w14:textId="77777777" w:rsidTr="00E3761A">
        <w:trPr>
          <w:jc w:val="right"/>
        </w:trPr>
        <w:tc>
          <w:tcPr>
            <w:tcW w:w="704" w:type="dxa"/>
          </w:tcPr>
          <w:p w14:paraId="5BCFCBD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02" w:type="dxa"/>
          </w:tcPr>
          <w:p w14:paraId="4DCBC6E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Перпендикуляр и наклонная к прямой. Расстояние от точки до прямой. Решение задач</w:t>
            </w:r>
          </w:p>
        </w:tc>
        <w:tc>
          <w:tcPr>
            <w:tcW w:w="992" w:type="dxa"/>
          </w:tcPr>
          <w:p w14:paraId="1D9A76E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9D0D788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B054D" w:rsidRPr="00E3761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14:paraId="6BE9652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DA86D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007A421" w14:textId="77777777" w:rsidTr="00E3761A">
        <w:trPr>
          <w:jc w:val="right"/>
        </w:trPr>
        <w:tc>
          <w:tcPr>
            <w:tcW w:w="704" w:type="dxa"/>
          </w:tcPr>
          <w:p w14:paraId="575F5B2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02" w:type="dxa"/>
          </w:tcPr>
          <w:p w14:paraId="0037C55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Высота, медианы, биссектриса треугольника. </w:t>
            </w:r>
          </w:p>
        </w:tc>
        <w:tc>
          <w:tcPr>
            <w:tcW w:w="992" w:type="dxa"/>
          </w:tcPr>
          <w:p w14:paraId="7699CDC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5792AB6" w14:textId="77777777" w:rsidR="008B054D" w:rsidRPr="00E3761A" w:rsidRDefault="00E53FF5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B054D" w:rsidRPr="00E3761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14:paraId="146845F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F4FB60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717EA7A7" w14:textId="77777777" w:rsidTr="00E3761A">
        <w:trPr>
          <w:jc w:val="right"/>
        </w:trPr>
        <w:tc>
          <w:tcPr>
            <w:tcW w:w="704" w:type="dxa"/>
          </w:tcPr>
          <w:p w14:paraId="303061A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102" w:type="dxa"/>
          </w:tcPr>
          <w:p w14:paraId="4B1E169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Высота, медианы, биссектриса треугольника. Решение задач.</w:t>
            </w:r>
          </w:p>
        </w:tc>
        <w:tc>
          <w:tcPr>
            <w:tcW w:w="992" w:type="dxa"/>
          </w:tcPr>
          <w:p w14:paraId="5C553BB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CE03F9B" w14:textId="77777777" w:rsidR="008B054D" w:rsidRPr="00E3761A" w:rsidRDefault="008B054D" w:rsidP="00E7260B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  <w:r w:rsidR="00E7260B">
              <w:rPr>
                <w:rFonts w:ascii="Times New Roman" w:hAnsi="Times New Roman" w:cs="Times New Roman"/>
                <w:color w:val="000000"/>
              </w:rPr>
              <w:t>.</w:t>
            </w:r>
            <w:r w:rsidRPr="00E3761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</w:tcPr>
          <w:p w14:paraId="51F507A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32A20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55C5B4B6" w14:textId="77777777" w:rsidTr="00E3761A">
        <w:trPr>
          <w:jc w:val="right"/>
        </w:trPr>
        <w:tc>
          <w:tcPr>
            <w:tcW w:w="704" w:type="dxa"/>
          </w:tcPr>
          <w:p w14:paraId="22F2ABF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02" w:type="dxa"/>
          </w:tcPr>
          <w:p w14:paraId="52BB73E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Равнобедренные и равносторонние треугольники; свойства и признаки равнобедренного треугольника.</w:t>
            </w:r>
          </w:p>
        </w:tc>
        <w:tc>
          <w:tcPr>
            <w:tcW w:w="992" w:type="dxa"/>
          </w:tcPr>
          <w:p w14:paraId="7C5A2A9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A212CF0" w14:textId="77777777" w:rsidR="008B054D" w:rsidRPr="00E3761A" w:rsidRDefault="00E53FF5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B054D" w:rsidRPr="00E3761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14:paraId="55C5C8A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FB09EB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05360544" w14:textId="77777777" w:rsidTr="00E3761A">
        <w:trPr>
          <w:jc w:val="right"/>
        </w:trPr>
        <w:tc>
          <w:tcPr>
            <w:tcW w:w="704" w:type="dxa"/>
          </w:tcPr>
          <w:p w14:paraId="1CB288F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02" w:type="dxa"/>
          </w:tcPr>
          <w:p w14:paraId="083DB70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Равнобедренные и равносторонние треугольники; свойства и признаки равнобедренного треугольника. Решение задач</w:t>
            </w:r>
          </w:p>
        </w:tc>
        <w:tc>
          <w:tcPr>
            <w:tcW w:w="992" w:type="dxa"/>
          </w:tcPr>
          <w:p w14:paraId="42A2BFE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8A934F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E3761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14:paraId="0E61FA7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FD18DB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0F39166" w14:textId="77777777" w:rsidTr="00E3761A">
        <w:trPr>
          <w:jc w:val="right"/>
        </w:trPr>
        <w:tc>
          <w:tcPr>
            <w:tcW w:w="704" w:type="dxa"/>
          </w:tcPr>
          <w:p w14:paraId="0474B12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102" w:type="dxa"/>
          </w:tcPr>
          <w:p w14:paraId="0BBC3E5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Признаки равенства треугольников. Второй признак равенства треугольников.</w:t>
            </w:r>
          </w:p>
        </w:tc>
        <w:tc>
          <w:tcPr>
            <w:tcW w:w="992" w:type="dxa"/>
          </w:tcPr>
          <w:p w14:paraId="4FB16DE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4D1CA8C" w14:textId="77777777" w:rsidR="008B054D" w:rsidRPr="00E3761A" w:rsidRDefault="00E53FF5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B054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</w:tcPr>
          <w:p w14:paraId="5F544D5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275BA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139F38B" w14:textId="77777777" w:rsidTr="00E3761A">
        <w:trPr>
          <w:jc w:val="right"/>
        </w:trPr>
        <w:tc>
          <w:tcPr>
            <w:tcW w:w="704" w:type="dxa"/>
          </w:tcPr>
          <w:p w14:paraId="5B1DC25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102" w:type="dxa"/>
          </w:tcPr>
          <w:p w14:paraId="1FB50D4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Признаки равенства треугольников. Второй признак равенства треугольников. Решение задач</w:t>
            </w:r>
          </w:p>
        </w:tc>
        <w:tc>
          <w:tcPr>
            <w:tcW w:w="992" w:type="dxa"/>
          </w:tcPr>
          <w:p w14:paraId="7FCAFA7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8F77E60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B054D">
              <w:rPr>
                <w:rFonts w:ascii="Times New Roman" w:hAnsi="Times New Roman" w:cs="Times New Roman"/>
              </w:rPr>
              <w:t>2</w:t>
            </w:r>
            <w:r w:rsidR="008B054D" w:rsidRPr="00E3761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14:paraId="39B7E5F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EFD29D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AFE998D" w14:textId="77777777" w:rsidTr="00E3761A">
        <w:trPr>
          <w:jc w:val="right"/>
        </w:trPr>
        <w:tc>
          <w:tcPr>
            <w:tcW w:w="704" w:type="dxa"/>
          </w:tcPr>
          <w:p w14:paraId="1740F35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02" w:type="dxa"/>
          </w:tcPr>
          <w:p w14:paraId="31C3196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  Третий признак равенства треугольников.</w:t>
            </w:r>
          </w:p>
        </w:tc>
        <w:tc>
          <w:tcPr>
            <w:tcW w:w="992" w:type="dxa"/>
          </w:tcPr>
          <w:p w14:paraId="24B2805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EF2C0CD" w14:textId="77777777" w:rsidR="008B054D" w:rsidRPr="00E3761A" w:rsidRDefault="00E53FF5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8B054D" w:rsidRPr="00E3761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14:paraId="71DB7CF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552F2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131E2D3F" w14:textId="77777777" w:rsidTr="00E3761A">
        <w:trPr>
          <w:jc w:val="right"/>
        </w:trPr>
        <w:tc>
          <w:tcPr>
            <w:tcW w:w="704" w:type="dxa"/>
          </w:tcPr>
          <w:p w14:paraId="54557A6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102" w:type="dxa"/>
          </w:tcPr>
          <w:p w14:paraId="6E45CCD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Третий признак равенства треугольников. Решение задач</w:t>
            </w:r>
          </w:p>
        </w:tc>
        <w:tc>
          <w:tcPr>
            <w:tcW w:w="992" w:type="dxa"/>
          </w:tcPr>
          <w:p w14:paraId="06D0EF0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86F0151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B054D">
              <w:rPr>
                <w:rFonts w:ascii="Times New Roman" w:hAnsi="Times New Roman" w:cs="Times New Roman"/>
              </w:rPr>
              <w:t>9</w:t>
            </w:r>
            <w:r w:rsidR="008B054D" w:rsidRPr="00E3761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14:paraId="75923A1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CC8BD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561936BE" w14:textId="77777777" w:rsidTr="00E3761A">
        <w:trPr>
          <w:jc w:val="right"/>
        </w:trPr>
        <w:tc>
          <w:tcPr>
            <w:tcW w:w="704" w:type="dxa"/>
          </w:tcPr>
          <w:p w14:paraId="07BA97D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28</w:t>
            </w:r>
          </w:p>
        </w:tc>
        <w:tc>
          <w:tcPr>
            <w:tcW w:w="4102" w:type="dxa"/>
          </w:tcPr>
          <w:p w14:paraId="1C5EDCC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Окружность и круг. Центр, радиус, диаметр. Дуга, хорда, сегмент. Сектор. Длина окружности, число </w:t>
            </w:r>
            <w:r w:rsidRPr="00E3761A">
              <w:rPr>
                <w:rFonts w:ascii="Times New Roman" w:hAnsi="Times New Roman" w:cs="Times New Roman"/>
                <w:b/>
              </w:rPr>
              <w:t>π</w:t>
            </w:r>
            <w:r w:rsidRPr="00E3761A">
              <w:rPr>
                <w:rFonts w:ascii="Times New Roman" w:hAnsi="Times New Roman" w:cs="Times New Roman"/>
              </w:rPr>
              <w:t>,длина дуги.</w:t>
            </w:r>
          </w:p>
        </w:tc>
        <w:tc>
          <w:tcPr>
            <w:tcW w:w="992" w:type="dxa"/>
          </w:tcPr>
          <w:p w14:paraId="7E49A74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AA3EDFE" w14:textId="77777777" w:rsidR="008B054D" w:rsidRPr="00E3761A" w:rsidRDefault="008B054D" w:rsidP="00E726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53FF5">
              <w:rPr>
                <w:rFonts w:ascii="Times New Roman" w:hAnsi="Times New Roman" w:cs="Times New Roman"/>
              </w:rPr>
              <w:t>4</w:t>
            </w:r>
            <w:r w:rsidRPr="00E3761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14:paraId="2DEE0BF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04D71F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17E6052" w14:textId="77777777" w:rsidTr="00E3761A">
        <w:trPr>
          <w:jc w:val="right"/>
        </w:trPr>
        <w:tc>
          <w:tcPr>
            <w:tcW w:w="704" w:type="dxa"/>
          </w:tcPr>
          <w:p w14:paraId="2055EB1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29</w:t>
            </w:r>
          </w:p>
        </w:tc>
        <w:tc>
          <w:tcPr>
            <w:tcW w:w="4102" w:type="dxa"/>
          </w:tcPr>
          <w:p w14:paraId="1B28C9E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Основные задачи на построение: деление отрезка пополам, деление отрезка на п равных частей, построение треугольника по трем сторонам.</w:t>
            </w:r>
          </w:p>
        </w:tc>
        <w:tc>
          <w:tcPr>
            <w:tcW w:w="992" w:type="dxa"/>
          </w:tcPr>
          <w:p w14:paraId="06D6F9D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03A784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E3761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14:paraId="5E2616B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6421DC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71B3925" w14:textId="77777777" w:rsidTr="00E3761A">
        <w:trPr>
          <w:jc w:val="right"/>
        </w:trPr>
        <w:tc>
          <w:tcPr>
            <w:tcW w:w="704" w:type="dxa"/>
          </w:tcPr>
          <w:p w14:paraId="484206A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30</w:t>
            </w:r>
          </w:p>
        </w:tc>
        <w:tc>
          <w:tcPr>
            <w:tcW w:w="4102" w:type="dxa"/>
          </w:tcPr>
          <w:p w14:paraId="280503F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E3761A">
              <w:rPr>
                <w:rFonts w:ascii="Times New Roman" w:hAnsi="Times New Roman" w:cs="Times New Roman"/>
                <w:b/>
                <w:i/>
                <w:u w:val="single"/>
              </w:rPr>
              <w:t>Контрольная работа № 2  по теме: «Треугольники».</w:t>
            </w:r>
          </w:p>
        </w:tc>
        <w:tc>
          <w:tcPr>
            <w:tcW w:w="992" w:type="dxa"/>
          </w:tcPr>
          <w:p w14:paraId="6376CEE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FEC9DDB" w14:textId="77777777" w:rsidR="008B054D" w:rsidRPr="00E3761A" w:rsidRDefault="008B054D" w:rsidP="00E726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3FF5">
              <w:rPr>
                <w:rFonts w:ascii="Times New Roman" w:hAnsi="Times New Roman" w:cs="Times New Roman"/>
              </w:rPr>
              <w:t>1</w:t>
            </w:r>
            <w:r w:rsidRPr="00E3761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14:paraId="1370B2E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8C015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7026AC1F" w14:textId="77777777" w:rsidTr="00E3761A">
        <w:trPr>
          <w:jc w:val="right"/>
        </w:trPr>
        <w:tc>
          <w:tcPr>
            <w:tcW w:w="704" w:type="dxa"/>
          </w:tcPr>
          <w:p w14:paraId="7A6C2D8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31</w:t>
            </w:r>
          </w:p>
        </w:tc>
        <w:tc>
          <w:tcPr>
            <w:tcW w:w="4102" w:type="dxa"/>
          </w:tcPr>
          <w:p w14:paraId="231BCC9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Работа над ошибками. </w:t>
            </w:r>
            <w:r w:rsidRPr="00E3761A">
              <w:rPr>
                <w:rFonts w:ascii="Times New Roman" w:hAnsi="Times New Roman" w:cs="Times New Roman"/>
              </w:rPr>
              <w:t>Основные задачи на построение: построение  перпендикуляра к прямой</w:t>
            </w:r>
          </w:p>
        </w:tc>
        <w:tc>
          <w:tcPr>
            <w:tcW w:w="992" w:type="dxa"/>
          </w:tcPr>
          <w:p w14:paraId="7C84A56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7C962F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E3761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</w:tcPr>
          <w:p w14:paraId="53E75B5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DA8648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5028F46" w14:textId="77777777" w:rsidTr="00E3761A">
        <w:trPr>
          <w:jc w:val="right"/>
        </w:trPr>
        <w:tc>
          <w:tcPr>
            <w:tcW w:w="704" w:type="dxa"/>
          </w:tcPr>
          <w:p w14:paraId="16A609F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32</w:t>
            </w:r>
          </w:p>
        </w:tc>
        <w:tc>
          <w:tcPr>
            <w:tcW w:w="4102" w:type="dxa"/>
          </w:tcPr>
          <w:p w14:paraId="7AD80C9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Основные задачи на построение: построение биссектрисы.</w:t>
            </w:r>
          </w:p>
        </w:tc>
        <w:tc>
          <w:tcPr>
            <w:tcW w:w="992" w:type="dxa"/>
          </w:tcPr>
          <w:p w14:paraId="4D67AC8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D51E526" w14:textId="77777777" w:rsidR="008B054D" w:rsidRPr="00E3761A" w:rsidRDefault="00E53FF5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992" w:type="dxa"/>
          </w:tcPr>
          <w:p w14:paraId="69D0A83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D11AE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D3F08AB" w14:textId="77777777" w:rsidTr="000257A1">
        <w:trPr>
          <w:jc w:val="right"/>
        </w:trPr>
        <w:tc>
          <w:tcPr>
            <w:tcW w:w="9058" w:type="dxa"/>
            <w:gridSpan w:val="6"/>
          </w:tcPr>
          <w:p w14:paraId="2E3F4B7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3761A">
              <w:rPr>
                <w:rFonts w:ascii="Times New Roman" w:hAnsi="Times New Roman" w:cs="Times New Roman"/>
                <w:b/>
              </w:rPr>
              <w:t xml:space="preserve">                             Параллельные прямые                          </w:t>
            </w:r>
          </w:p>
        </w:tc>
      </w:tr>
      <w:tr w:rsidR="008B054D" w:rsidRPr="00E3761A" w14:paraId="1D4E0E96" w14:textId="77777777" w:rsidTr="00E3761A">
        <w:trPr>
          <w:jc w:val="right"/>
        </w:trPr>
        <w:tc>
          <w:tcPr>
            <w:tcW w:w="704" w:type="dxa"/>
          </w:tcPr>
          <w:p w14:paraId="063C6C4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102" w:type="dxa"/>
          </w:tcPr>
          <w:p w14:paraId="57139A3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Параллельные прямые и пересекающиеся прямые. Параллельные отрезки. Перпендику</w:t>
            </w:r>
            <w:r>
              <w:rPr>
                <w:rFonts w:ascii="Times New Roman" w:hAnsi="Times New Roman" w:cs="Times New Roman"/>
              </w:rPr>
              <w:t xml:space="preserve">лярность прямых. </w:t>
            </w:r>
          </w:p>
        </w:tc>
        <w:tc>
          <w:tcPr>
            <w:tcW w:w="992" w:type="dxa"/>
          </w:tcPr>
          <w:p w14:paraId="260F29F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EC89163" w14:textId="77777777" w:rsidR="008B054D" w:rsidRPr="00E3761A" w:rsidRDefault="00E53FF5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B054D" w:rsidRPr="00E3761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14:paraId="5F7E5B7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875ED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5D194B4" w14:textId="77777777" w:rsidTr="00E3761A">
        <w:trPr>
          <w:jc w:val="right"/>
        </w:trPr>
        <w:tc>
          <w:tcPr>
            <w:tcW w:w="704" w:type="dxa"/>
          </w:tcPr>
          <w:p w14:paraId="569257F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4102" w:type="dxa"/>
          </w:tcPr>
          <w:p w14:paraId="4745D03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  Признаки параллельности двух прямых.</w:t>
            </w:r>
          </w:p>
        </w:tc>
        <w:tc>
          <w:tcPr>
            <w:tcW w:w="992" w:type="dxa"/>
          </w:tcPr>
          <w:p w14:paraId="5C52736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221F595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B054D" w:rsidRPr="00E3761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14:paraId="4BD733B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E6C99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3D2D5B8" w14:textId="77777777" w:rsidTr="00E3761A">
        <w:trPr>
          <w:jc w:val="right"/>
        </w:trPr>
        <w:tc>
          <w:tcPr>
            <w:tcW w:w="704" w:type="dxa"/>
          </w:tcPr>
          <w:p w14:paraId="1442A33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102" w:type="dxa"/>
          </w:tcPr>
          <w:p w14:paraId="5B7C6F6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 Признаки  параллельности двух прямых.</w:t>
            </w:r>
          </w:p>
        </w:tc>
        <w:tc>
          <w:tcPr>
            <w:tcW w:w="992" w:type="dxa"/>
          </w:tcPr>
          <w:p w14:paraId="4FCB07B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AF36832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B054D" w:rsidRPr="00E3761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14:paraId="26F11DE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B151BA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0A9C2FDB" w14:textId="77777777" w:rsidTr="00E3761A">
        <w:trPr>
          <w:jc w:val="right"/>
        </w:trPr>
        <w:tc>
          <w:tcPr>
            <w:tcW w:w="704" w:type="dxa"/>
          </w:tcPr>
          <w:p w14:paraId="0A5DDDF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102" w:type="dxa"/>
          </w:tcPr>
          <w:p w14:paraId="4E18482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 Практические способы построения параллельных прямых</w:t>
            </w:r>
          </w:p>
        </w:tc>
        <w:tc>
          <w:tcPr>
            <w:tcW w:w="992" w:type="dxa"/>
          </w:tcPr>
          <w:p w14:paraId="1496008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99FF404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B054D" w:rsidRPr="00E3761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14:paraId="686132A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E09AB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10AC9656" w14:textId="77777777" w:rsidTr="00E3761A">
        <w:trPr>
          <w:jc w:val="right"/>
        </w:trPr>
        <w:tc>
          <w:tcPr>
            <w:tcW w:w="704" w:type="dxa"/>
          </w:tcPr>
          <w:p w14:paraId="24E4A23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102" w:type="dxa"/>
          </w:tcPr>
          <w:p w14:paraId="7230515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Решение задач по теме «Признаки параллельности прямых»</w:t>
            </w:r>
          </w:p>
        </w:tc>
        <w:tc>
          <w:tcPr>
            <w:tcW w:w="992" w:type="dxa"/>
          </w:tcPr>
          <w:p w14:paraId="42ADD21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160D76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</w:t>
            </w:r>
            <w:r w:rsidR="0004639F">
              <w:rPr>
                <w:rFonts w:ascii="Times New Roman" w:hAnsi="Times New Roman" w:cs="Times New Roman"/>
              </w:rPr>
              <w:t>7</w:t>
            </w:r>
            <w:r w:rsidRPr="00E3761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</w:tcPr>
          <w:p w14:paraId="1B35571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85B468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E4029B5" w14:textId="77777777" w:rsidTr="00E3761A">
        <w:trPr>
          <w:jc w:val="right"/>
        </w:trPr>
        <w:tc>
          <w:tcPr>
            <w:tcW w:w="704" w:type="dxa"/>
          </w:tcPr>
          <w:p w14:paraId="4810220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102" w:type="dxa"/>
          </w:tcPr>
          <w:p w14:paraId="2DF7517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Понятие об аксиоматике и аксиоматическом построении геометрии. Пятый постулат Евклида и его история. Аксиомы параллельных прямых.</w:t>
            </w:r>
          </w:p>
        </w:tc>
        <w:tc>
          <w:tcPr>
            <w:tcW w:w="992" w:type="dxa"/>
          </w:tcPr>
          <w:p w14:paraId="03FE49E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D652749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992" w:type="dxa"/>
          </w:tcPr>
          <w:p w14:paraId="3CA1009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A0C8B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92291E8" w14:textId="77777777" w:rsidTr="00E3761A">
        <w:trPr>
          <w:jc w:val="right"/>
        </w:trPr>
        <w:tc>
          <w:tcPr>
            <w:tcW w:w="704" w:type="dxa"/>
          </w:tcPr>
          <w:p w14:paraId="3E8CE4D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102" w:type="dxa"/>
          </w:tcPr>
          <w:p w14:paraId="3E32D42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  <w:bCs/>
                <w:caps/>
              </w:rPr>
            </w:pPr>
            <w:r w:rsidRPr="00E3761A">
              <w:rPr>
                <w:rFonts w:ascii="Times New Roman" w:hAnsi="Times New Roman" w:cs="Times New Roman"/>
              </w:rPr>
              <w:t xml:space="preserve">  Прямая и обратная теоремы. Обратные   теоремы к признакам параллельности прямых. </w:t>
            </w:r>
            <w:r w:rsidRPr="00E3761A">
              <w:rPr>
                <w:rFonts w:ascii="Times New Roman" w:hAnsi="Times New Roman" w:cs="Times New Roman"/>
                <w:bCs/>
              </w:rPr>
              <w:t>Свойства параллельных прямых. Следствие</w:t>
            </w:r>
            <w:r w:rsidRPr="00E3761A">
              <w:rPr>
                <w:rFonts w:ascii="Times New Roman" w:hAnsi="Times New Roman" w:cs="Times New Roman"/>
                <w:b/>
                <w:bCs/>
                <w:caps/>
              </w:rPr>
              <w:t>.</w:t>
            </w:r>
          </w:p>
        </w:tc>
        <w:tc>
          <w:tcPr>
            <w:tcW w:w="992" w:type="dxa"/>
          </w:tcPr>
          <w:p w14:paraId="3F01DF2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5DA5566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992" w:type="dxa"/>
          </w:tcPr>
          <w:p w14:paraId="640B046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B558F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2DAA798F" w14:textId="77777777" w:rsidTr="00E3761A">
        <w:trPr>
          <w:jc w:val="right"/>
        </w:trPr>
        <w:tc>
          <w:tcPr>
            <w:tcW w:w="704" w:type="dxa"/>
          </w:tcPr>
          <w:p w14:paraId="6E44687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102" w:type="dxa"/>
          </w:tcPr>
          <w:p w14:paraId="5169833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  <w:bCs/>
                <w:caps/>
              </w:rPr>
            </w:pPr>
            <w:r w:rsidRPr="00E3761A">
              <w:rPr>
                <w:rFonts w:ascii="Times New Roman" w:hAnsi="Times New Roman" w:cs="Times New Roman"/>
                <w:bCs/>
              </w:rPr>
              <w:t>Свойства параллельных прямых.</w:t>
            </w:r>
          </w:p>
        </w:tc>
        <w:tc>
          <w:tcPr>
            <w:tcW w:w="992" w:type="dxa"/>
          </w:tcPr>
          <w:p w14:paraId="57DC908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3A07A6E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8B054D" w:rsidRPr="00E3761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14:paraId="7E85B86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01586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50AF5D7" w14:textId="77777777" w:rsidTr="00E3761A">
        <w:trPr>
          <w:jc w:val="right"/>
        </w:trPr>
        <w:tc>
          <w:tcPr>
            <w:tcW w:w="704" w:type="dxa"/>
          </w:tcPr>
          <w:p w14:paraId="000637B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41</w:t>
            </w:r>
          </w:p>
        </w:tc>
        <w:tc>
          <w:tcPr>
            <w:tcW w:w="4102" w:type="dxa"/>
          </w:tcPr>
          <w:p w14:paraId="09936BD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Решение задач по теме «Параллельные прямые»</w:t>
            </w:r>
          </w:p>
        </w:tc>
        <w:tc>
          <w:tcPr>
            <w:tcW w:w="992" w:type="dxa"/>
          </w:tcPr>
          <w:p w14:paraId="779D48E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802FB69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B054D" w:rsidRPr="00E3761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14:paraId="5573E10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98BD8D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5E2CB4E5" w14:textId="77777777" w:rsidTr="00E3761A">
        <w:trPr>
          <w:jc w:val="right"/>
        </w:trPr>
        <w:tc>
          <w:tcPr>
            <w:tcW w:w="704" w:type="dxa"/>
          </w:tcPr>
          <w:p w14:paraId="7086205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42</w:t>
            </w:r>
          </w:p>
        </w:tc>
        <w:tc>
          <w:tcPr>
            <w:tcW w:w="4102" w:type="dxa"/>
          </w:tcPr>
          <w:p w14:paraId="6494286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Решение задач по теме «Параллельные прямые»</w:t>
            </w:r>
          </w:p>
        </w:tc>
        <w:tc>
          <w:tcPr>
            <w:tcW w:w="992" w:type="dxa"/>
          </w:tcPr>
          <w:p w14:paraId="22E0216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B6D9E7F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B054D" w:rsidRPr="00E3761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14:paraId="0766253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4AE4F7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1C48E118" w14:textId="77777777" w:rsidTr="00E3761A">
        <w:trPr>
          <w:jc w:val="right"/>
        </w:trPr>
        <w:tc>
          <w:tcPr>
            <w:tcW w:w="704" w:type="dxa"/>
          </w:tcPr>
          <w:p w14:paraId="7424957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43</w:t>
            </w:r>
          </w:p>
        </w:tc>
        <w:tc>
          <w:tcPr>
            <w:tcW w:w="4102" w:type="dxa"/>
          </w:tcPr>
          <w:p w14:paraId="3A872C7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  <w:bCs/>
              </w:rPr>
              <w:t xml:space="preserve"> Подготовка к контрольной работе</w:t>
            </w:r>
            <w:r w:rsidRPr="00E3761A">
              <w:rPr>
                <w:rFonts w:ascii="Times New Roman" w:hAnsi="Times New Roman" w:cs="Times New Roman"/>
              </w:rPr>
              <w:t xml:space="preserve"> по теме «</w:t>
            </w:r>
            <w:r w:rsidRPr="00E3761A">
              <w:rPr>
                <w:rFonts w:ascii="Times New Roman" w:hAnsi="Times New Roman" w:cs="Times New Roman"/>
                <w:bCs/>
              </w:rPr>
              <w:t>Параллельные прямые</w:t>
            </w:r>
            <w:r w:rsidRPr="00E3761A">
              <w:rPr>
                <w:rFonts w:ascii="Times New Roman" w:hAnsi="Times New Roman" w:cs="Times New Roman"/>
                <w:bCs/>
                <w:caps/>
              </w:rPr>
              <w:t>»</w:t>
            </w:r>
            <w:r w:rsidRPr="00E376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6EC154C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9DD3833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B054D" w:rsidRPr="00E3761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14:paraId="06C1A61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0E791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7A76E69" w14:textId="77777777" w:rsidTr="00E3761A">
        <w:trPr>
          <w:jc w:val="right"/>
        </w:trPr>
        <w:tc>
          <w:tcPr>
            <w:tcW w:w="704" w:type="dxa"/>
          </w:tcPr>
          <w:p w14:paraId="32F018D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44</w:t>
            </w:r>
          </w:p>
        </w:tc>
        <w:tc>
          <w:tcPr>
            <w:tcW w:w="4102" w:type="dxa"/>
          </w:tcPr>
          <w:p w14:paraId="3FF659C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E3761A">
              <w:rPr>
                <w:rFonts w:ascii="Times New Roman" w:hAnsi="Times New Roman" w:cs="Times New Roman"/>
                <w:b/>
                <w:bCs/>
                <w:i/>
                <w:u w:val="single"/>
              </w:rPr>
              <w:t>Контрольная работа № 3  по теме: «Параллельные  прямые»</w:t>
            </w:r>
          </w:p>
        </w:tc>
        <w:tc>
          <w:tcPr>
            <w:tcW w:w="992" w:type="dxa"/>
          </w:tcPr>
          <w:p w14:paraId="68E0224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98FF3F4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B054D" w:rsidRPr="00E3761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</w:tcPr>
          <w:p w14:paraId="228EC2A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9CDCFB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22FC589E" w14:textId="77777777" w:rsidTr="000257A1">
        <w:trPr>
          <w:jc w:val="right"/>
        </w:trPr>
        <w:tc>
          <w:tcPr>
            <w:tcW w:w="9058" w:type="dxa"/>
            <w:gridSpan w:val="6"/>
          </w:tcPr>
          <w:p w14:paraId="7D43896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3761A">
              <w:rPr>
                <w:rFonts w:ascii="Times New Roman" w:hAnsi="Times New Roman" w:cs="Times New Roman"/>
                <w:b/>
              </w:rPr>
              <w:t xml:space="preserve">  Соотношение между сторонами и углами  треугольника  </w:t>
            </w:r>
          </w:p>
        </w:tc>
      </w:tr>
      <w:tr w:rsidR="008B054D" w:rsidRPr="00E3761A" w14:paraId="25EAC8BB" w14:textId="77777777" w:rsidTr="00E3761A">
        <w:trPr>
          <w:jc w:val="right"/>
        </w:trPr>
        <w:tc>
          <w:tcPr>
            <w:tcW w:w="704" w:type="dxa"/>
          </w:tcPr>
          <w:p w14:paraId="45E0717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102" w:type="dxa"/>
          </w:tcPr>
          <w:p w14:paraId="4E6D30A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Работа над ошибками. </w:t>
            </w:r>
            <w:r w:rsidRPr="00E3761A">
              <w:rPr>
                <w:rFonts w:ascii="Times New Roman" w:hAnsi="Times New Roman" w:cs="Times New Roman"/>
              </w:rPr>
              <w:t>Сумма углов треугольника. Следствия. Анализ контрольной работы</w:t>
            </w:r>
          </w:p>
        </w:tc>
        <w:tc>
          <w:tcPr>
            <w:tcW w:w="992" w:type="dxa"/>
          </w:tcPr>
          <w:p w14:paraId="4DEF60E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364BA7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</w:t>
            </w:r>
            <w:r w:rsidR="0004639F">
              <w:rPr>
                <w:rFonts w:ascii="Times New Roman" w:hAnsi="Times New Roman" w:cs="Times New Roman"/>
              </w:rPr>
              <w:t>4</w:t>
            </w:r>
            <w:r w:rsidRPr="00E3761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shd w:val="clear" w:color="auto" w:fill="auto"/>
          </w:tcPr>
          <w:p w14:paraId="7A52EE9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A9875C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261B3A3D" w14:textId="77777777" w:rsidTr="00E3761A">
        <w:trPr>
          <w:jc w:val="right"/>
        </w:trPr>
        <w:tc>
          <w:tcPr>
            <w:tcW w:w="704" w:type="dxa"/>
          </w:tcPr>
          <w:p w14:paraId="3B23705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102" w:type="dxa"/>
          </w:tcPr>
          <w:p w14:paraId="5998D11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  Сумма углов треугольника. Следствия.</w:t>
            </w:r>
          </w:p>
        </w:tc>
        <w:tc>
          <w:tcPr>
            <w:tcW w:w="992" w:type="dxa"/>
          </w:tcPr>
          <w:p w14:paraId="5699DD8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7D58300" w14:textId="77777777" w:rsidR="008B054D" w:rsidRPr="00E3761A" w:rsidRDefault="00E7260B" w:rsidP="00E726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992" w:type="dxa"/>
            <w:shd w:val="clear" w:color="auto" w:fill="auto"/>
          </w:tcPr>
          <w:p w14:paraId="050F7ED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E82419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D41717F" w14:textId="77777777" w:rsidTr="00E3761A">
        <w:trPr>
          <w:jc w:val="right"/>
        </w:trPr>
        <w:tc>
          <w:tcPr>
            <w:tcW w:w="704" w:type="dxa"/>
          </w:tcPr>
          <w:p w14:paraId="7D95FDB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102" w:type="dxa"/>
          </w:tcPr>
          <w:p w14:paraId="7E33413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Сумма углов треугольника. Следствия. Решение задач</w:t>
            </w:r>
          </w:p>
        </w:tc>
        <w:tc>
          <w:tcPr>
            <w:tcW w:w="992" w:type="dxa"/>
          </w:tcPr>
          <w:p w14:paraId="0F5A2FB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1E4D9F2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992" w:type="dxa"/>
            <w:shd w:val="clear" w:color="auto" w:fill="auto"/>
          </w:tcPr>
          <w:p w14:paraId="1389CC5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8700A2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7A1D2655" w14:textId="77777777" w:rsidTr="00E3761A">
        <w:trPr>
          <w:jc w:val="right"/>
        </w:trPr>
        <w:tc>
          <w:tcPr>
            <w:tcW w:w="704" w:type="dxa"/>
          </w:tcPr>
          <w:p w14:paraId="02AC095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102" w:type="dxa"/>
          </w:tcPr>
          <w:p w14:paraId="1CEF910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Внешние углы треугольника. </w:t>
            </w:r>
          </w:p>
        </w:tc>
        <w:tc>
          <w:tcPr>
            <w:tcW w:w="992" w:type="dxa"/>
          </w:tcPr>
          <w:p w14:paraId="2D9C3A8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D7EFEC0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8B054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14:paraId="6BFFE92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3A19D5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26B34A52" w14:textId="77777777" w:rsidTr="00E3761A">
        <w:trPr>
          <w:jc w:val="right"/>
        </w:trPr>
        <w:tc>
          <w:tcPr>
            <w:tcW w:w="704" w:type="dxa"/>
          </w:tcPr>
          <w:p w14:paraId="4B54790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102" w:type="dxa"/>
          </w:tcPr>
          <w:p w14:paraId="02B3B59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Внешние углы треугольника. Свойство внешнего угла треугольника.</w:t>
            </w:r>
          </w:p>
        </w:tc>
        <w:tc>
          <w:tcPr>
            <w:tcW w:w="992" w:type="dxa"/>
          </w:tcPr>
          <w:p w14:paraId="434B517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B80ADEE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8B054D" w:rsidRPr="00E3761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14:paraId="529D455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6794E0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DBEC34C" w14:textId="77777777" w:rsidTr="00E3761A">
        <w:trPr>
          <w:jc w:val="right"/>
        </w:trPr>
        <w:tc>
          <w:tcPr>
            <w:tcW w:w="704" w:type="dxa"/>
          </w:tcPr>
          <w:p w14:paraId="4736F54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50</w:t>
            </w:r>
          </w:p>
        </w:tc>
        <w:tc>
          <w:tcPr>
            <w:tcW w:w="4102" w:type="dxa"/>
          </w:tcPr>
          <w:p w14:paraId="226D1F5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Прямоугольный, остроугольный, тупоугольный треугольники.</w:t>
            </w:r>
          </w:p>
        </w:tc>
        <w:tc>
          <w:tcPr>
            <w:tcW w:w="992" w:type="dxa"/>
          </w:tcPr>
          <w:p w14:paraId="4F58A91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75CD38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3761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14:paraId="5F2C47B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0C76D7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C5DB125" w14:textId="77777777" w:rsidTr="00E3761A">
        <w:trPr>
          <w:jc w:val="right"/>
        </w:trPr>
        <w:tc>
          <w:tcPr>
            <w:tcW w:w="704" w:type="dxa"/>
          </w:tcPr>
          <w:p w14:paraId="5A57116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102" w:type="dxa"/>
          </w:tcPr>
          <w:p w14:paraId="594276C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Зависимость между величинами сторон и углов  треугольника. Доказательство от противного.</w:t>
            </w:r>
          </w:p>
        </w:tc>
        <w:tc>
          <w:tcPr>
            <w:tcW w:w="992" w:type="dxa"/>
          </w:tcPr>
          <w:p w14:paraId="65D28CA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96AA188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B054D" w:rsidRPr="00E3761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14:paraId="6AC3C77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3C7A04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1554D7F3" w14:textId="77777777" w:rsidTr="00E3761A">
        <w:trPr>
          <w:jc w:val="right"/>
        </w:trPr>
        <w:tc>
          <w:tcPr>
            <w:tcW w:w="704" w:type="dxa"/>
          </w:tcPr>
          <w:p w14:paraId="4161A5F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102" w:type="dxa"/>
          </w:tcPr>
          <w:p w14:paraId="5A29DB0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Зависимость между величинами сторон и углов  треугольника. Доказательство от противного.</w:t>
            </w:r>
          </w:p>
        </w:tc>
        <w:tc>
          <w:tcPr>
            <w:tcW w:w="992" w:type="dxa"/>
          </w:tcPr>
          <w:p w14:paraId="12C4D95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4D295C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E3761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14:paraId="3DC7DAF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728050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1E98051F" w14:textId="77777777" w:rsidTr="00E3761A">
        <w:trPr>
          <w:jc w:val="right"/>
        </w:trPr>
        <w:tc>
          <w:tcPr>
            <w:tcW w:w="704" w:type="dxa"/>
          </w:tcPr>
          <w:p w14:paraId="72ED3DE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102" w:type="dxa"/>
          </w:tcPr>
          <w:p w14:paraId="126D6CD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  Неравенство треугольника.</w:t>
            </w:r>
          </w:p>
        </w:tc>
        <w:tc>
          <w:tcPr>
            <w:tcW w:w="992" w:type="dxa"/>
          </w:tcPr>
          <w:p w14:paraId="0AF623F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FCD9D3C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B054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14:paraId="2E15C19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3B1946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1AFFDF44" w14:textId="77777777" w:rsidTr="00E3761A">
        <w:trPr>
          <w:jc w:val="right"/>
        </w:trPr>
        <w:tc>
          <w:tcPr>
            <w:tcW w:w="704" w:type="dxa"/>
          </w:tcPr>
          <w:p w14:paraId="490942D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E3761A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102" w:type="dxa"/>
          </w:tcPr>
          <w:p w14:paraId="0355FE0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  Неравенство треугольника. Решение задач</w:t>
            </w:r>
          </w:p>
        </w:tc>
        <w:tc>
          <w:tcPr>
            <w:tcW w:w="992" w:type="dxa"/>
          </w:tcPr>
          <w:p w14:paraId="14FE6CA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F9AA83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E3761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6B34419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EC5F2C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0D45AB0A" w14:textId="77777777" w:rsidTr="00E3761A">
        <w:trPr>
          <w:jc w:val="right"/>
        </w:trPr>
        <w:tc>
          <w:tcPr>
            <w:tcW w:w="704" w:type="dxa"/>
          </w:tcPr>
          <w:p w14:paraId="6524E9C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102" w:type="dxa"/>
          </w:tcPr>
          <w:p w14:paraId="542A3CD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Прямоугольные треугольники. Свойства прямоугольных треугольников.</w:t>
            </w:r>
          </w:p>
        </w:tc>
        <w:tc>
          <w:tcPr>
            <w:tcW w:w="992" w:type="dxa"/>
          </w:tcPr>
          <w:p w14:paraId="736D802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ADAA698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8B054D" w:rsidRPr="00E3761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14:paraId="4135FF3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F8DC83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B571E18" w14:textId="77777777" w:rsidTr="00E3761A">
        <w:trPr>
          <w:jc w:val="right"/>
        </w:trPr>
        <w:tc>
          <w:tcPr>
            <w:tcW w:w="704" w:type="dxa"/>
          </w:tcPr>
          <w:p w14:paraId="44BF4AB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102" w:type="dxa"/>
          </w:tcPr>
          <w:p w14:paraId="79A13AA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 xml:space="preserve">Прямоугольные треугольники. Свойства прямоугольных треугольников. </w:t>
            </w:r>
          </w:p>
        </w:tc>
        <w:tc>
          <w:tcPr>
            <w:tcW w:w="992" w:type="dxa"/>
          </w:tcPr>
          <w:p w14:paraId="3953BDA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CA0B239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8B054D" w:rsidRPr="00E3761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14:paraId="1BE211C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AD07CF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F11E77A" w14:textId="77777777" w:rsidTr="00E3761A">
        <w:trPr>
          <w:jc w:val="right"/>
        </w:trPr>
        <w:tc>
          <w:tcPr>
            <w:tcW w:w="704" w:type="dxa"/>
          </w:tcPr>
          <w:p w14:paraId="182A5D0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102" w:type="dxa"/>
          </w:tcPr>
          <w:p w14:paraId="2C40AFD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Признаки равенства прямоугольных треугольников. Решение задач</w:t>
            </w:r>
          </w:p>
        </w:tc>
        <w:tc>
          <w:tcPr>
            <w:tcW w:w="992" w:type="dxa"/>
          </w:tcPr>
          <w:p w14:paraId="48A7799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BF07A8F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B054D" w:rsidRPr="00E3761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14:paraId="339A9E9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DC2A3C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100C7ABD" w14:textId="77777777" w:rsidTr="00E3761A">
        <w:trPr>
          <w:jc w:val="right"/>
        </w:trPr>
        <w:tc>
          <w:tcPr>
            <w:tcW w:w="704" w:type="dxa"/>
          </w:tcPr>
          <w:p w14:paraId="2CEA198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102" w:type="dxa"/>
          </w:tcPr>
          <w:p w14:paraId="2BE1FA3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Признаки равенства прямоугольных треугольников. Решение задач</w:t>
            </w:r>
          </w:p>
        </w:tc>
        <w:tc>
          <w:tcPr>
            <w:tcW w:w="992" w:type="dxa"/>
          </w:tcPr>
          <w:p w14:paraId="1749670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60236DB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B054D" w:rsidRPr="00E3761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14:paraId="4DFF5C0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87B5F8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22059DDC" w14:textId="77777777" w:rsidTr="00E3761A">
        <w:trPr>
          <w:jc w:val="right"/>
        </w:trPr>
        <w:tc>
          <w:tcPr>
            <w:tcW w:w="704" w:type="dxa"/>
          </w:tcPr>
          <w:p w14:paraId="49CD5D1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102" w:type="dxa"/>
          </w:tcPr>
          <w:p w14:paraId="6678BFD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Признаки равенства прямоугольных треугольников. Решение задач</w:t>
            </w:r>
          </w:p>
        </w:tc>
        <w:tc>
          <w:tcPr>
            <w:tcW w:w="992" w:type="dxa"/>
          </w:tcPr>
          <w:p w14:paraId="4164E42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690F9AA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B054D" w:rsidRPr="00E3761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14:paraId="12C6DEA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257813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0A74B166" w14:textId="77777777" w:rsidTr="00E3761A">
        <w:trPr>
          <w:jc w:val="right"/>
        </w:trPr>
        <w:tc>
          <w:tcPr>
            <w:tcW w:w="704" w:type="dxa"/>
          </w:tcPr>
          <w:p w14:paraId="4C85CA4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lastRenderedPageBreak/>
              <w:t>60</w:t>
            </w:r>
          </w:p>
        </w:tc>
        <w:tc>
          <w:tcPr>
            <w:tcW w:w="4102" w:type="dxa"/>
          </w:tcPr>
          <w:p w14:paraId="43ADD8F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E3761A">
              <w:rPr>
                <w:rFonts w:ascii="Times New Roman" w:hAnsi="Times New Roman" w:cs="Times New Roman"/>
                <w:bCs/>
              </w:rPr>
              <w:t>Расстояние от точки до прямой. Расстояние между параллельными прямыми.</w:t>
            </w:r>
          </w:p>
          <w:p w14:paraId="7F694708" w14:textId="77777777" w:rsidR="008B054D" w:rsidRPr="008D5948" w:rsidRDefault="008B054D" w:rsidP="008B054D">
            <w:pPr>
              <w:pStyle w:val="a3"/>
              <w:rPr>
                <w:rFonts w:ascii="Times New Roman" w:hAnsi="Times New Roman" w:cs="Times New Roman"/>
                <w:i/>
                <w:u w:val="single"/>
              </w:rPr>
            </w:pPr>
            <w:r w:rsidRPr="00E3761A">
              <w:rPr>
                <w:rFonts w:ascii="Times New Roman" w:hAnsi="Times New Roman" w:cs="Times New Roman"/>
              </w:rPr>
              <w:t xml:space="preserve"> </w:t>
            </w:r>
            <w:r w:rsidRPr="008D5948">
              <w:rPr>
                <w:rFonts w:ascii="Times New Roman" w:hAnsi="Times New Roman" w:cs="Times New Roman"/>
                <w:i/>
                <w:u w:val="single"/>
              </w:rPr>
              <w:t xml:space="preserve">Расстояния от Земли до Луны и Солнца. Измерение расстояния от Земли до Марса. </w:t>
            </w:r>
            <w:r w:rsidRPr="008D5948">
              <w:rPr>
                <w:rFonts w:ascii="Times New Roman" w:hAnsi="Times New Roman" w:cs="Times New Roman"/>
                <w:bCs/>
                <w:i/>
                <w:u w:val="single"/>
              </w:rPr>
              <w:t xml:space="preserve">                                                     </w:t>
            </w:r>
            <w:r w:rsidRPr="008D5948">
              <w:rPr>
                <w:rFonts w:ascii="Times New Roman" w:hAnsi="Times New Roman" w:cs="Times New Roman"/>
                <w:bCs/>
                <w:i/>
                <w:caps/>
                <w:u w:val="single"/>
              </w:rPr>
              <w:t xml:space="preserve">                                         </w:t>
            </w:r>
          </w:p>
        </w:tc>
        <w:tc>
          <w:tcPr>
            <w:tcW w:w="992" w:type="dxa"/>
          </w:tcPr>
          <w:p w14:paraId="04D6ECC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44747B8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B054D" w:rsidRPr="00E3761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14:paraId="7D97301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C1DB34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0E216E09" w14:textId="77777777" w:rsidTr="00E3761A">
        <w:trPr>
          <w:jc w:val="right"/>
        </w:trPr>
        <w:tc>
          <w:tcPr>
            <w:tcW w:w="704" w:type="dxa"/>
          </w:tcPr>
          <w:p w14:paraId="39C6456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61</w:t>
            </w:r>
          </w:p>
        </w:tc>
        <w:tc>
          <w:tcPr>
            <w:tcW w:w="4102" w:type="dxa"/>
          </w:tcPr>
          <w:p w14:paraId="06619F32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Построение треугольника по трем элементам.</w:t>
            </w:r>
          </w:p>
        </w:tc>
        <w:tc>
          <w:tcPr>
            <w:tcW w:w="992" w:type="dxa"/>
          </w:tcPr>
          <w:p w14:paraId="6A24F0A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3761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14:paraId="2631B01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2</w:t>
            </w:r>
            <w:r w:rsidR="0004639F">
              <w:rPr>
                <w:rFonts w:ascii="Times New Roman" w:hAnsi="Times New Roman" w:cs="Times New Roman"/>
              </w:rPr>
              <w:t>6</w:t>
            </w:r>
            <w:r w:rsidRPr="00E3761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14:paraId="5B3DC96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C65880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7402858B" w14:textId="77777777" w:rsidTr="00E3761A">
        <w:trPr>
          <w:jc w:val="right"/>
        </w:trPr>
        <w:tc>
          <w:tcPr>
            <w:tcW w:w="704" w:type="dxa"/>
          </w:tcPr>
          <w:p w14:paraId="338706F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62</w:t>
            </w:r>
          </w:p>
        </w:tc>
        <w:tc>
          <w:tcPr>
            <w:tcW w:w="4102" w:type="dxa"/>
          </w:tcPr>
          <w:p w14:paraId="5E2223D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Построение треугольника по трем элементам.</w:t>
            </w:r>
          </w:p>
        </w:tc>
        <w:tc>
          <w:tcPr>
            <w:tcW w:w="992" w:type="dxa"/>
          </w:tcPr>
          <w:p w14:paraId="5EC4E1B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2140CB0" w14:textId="77777777" w:rsidR="008B054D" w:rsidRPr="00E3761A" w:rsidRDefault="00E7260B" w:rsidP="00E726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92" w:type="dxa"/>
            <w:shd w:val="clear" w:color="auto" w:fill="auto"/>
          </w:tcPr>
          <w:p w14:paraId="1637824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A8E669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30C1F33D" w14:textId="77777777" w:rsidTr="00E3761A">
        <w:trPr>
          <w:jc w:val="right"/>
        </w:trPr>
        <w:tc>
          <w:tcPr>
            <w:tcW w:w="704" w:type="dxa"/>
          </w:tcPr>
          <w:p w14:paraId="1FCA2BC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63</w:t>
            </w:r>
          </w:p>
        </w:tc>
        <w:tc>
          <w:tcPr>
            <w:tcW w:w="4102" w:type="dxa"/>
          </w:tcPr>
          <w:p w14:paraId="29FDEB3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Решение задач по теме: «Свойства прямоугольного треугольника и внешнего угла треугольника».</w:t>
            </w:r>
          </w:p>
        </w:tc>
        <w:tc>
          <w:tcPr>
            <w:tcW w:w="992" w:type="dxa"/>
          </w:tcPr>
          <w:p w14:paraId="0D35CE9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4423085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8B054D" w:rsidRPr="00E3761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14:paraId="5A4C3FB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A357B2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1F697C6E" w14:textId="77777777" w:rsidTr="00E3761A">
        <w:trPr>
          <w:jc w:val="right"/>
        </w:trPr>
        <w:tc>
          <w:tcPr>
            <w:tcW w:w="704" w:type="dxa"/>
          </w:tcPr>
          <w:p w14:paraId="1B9D38D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64</w:t>
            </w:r>
          </w:p>
        </w:tc>
        <w:tc>
          <w:tcPr>
            <w:tcW w:w="4102" w:type="dxa"/>
          </w:tcPr>
          <w:p w14:paraId="799B379F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E3761A">
              <w:rPr>
                <w:rFonts w:ascii="Times New Roman" w:hAnsi="Times New Roman" w:cs="Times New Roman"/>
                <w:b/>
                <w:bCs/>
                <w:i/>
                <w:u w:val="single"/>
              </w:rPr>
              <w:t>Контрольная работа № 4  по теме: «Соотношение между  сторонами и углами треугольника».</w:t>
            </w:r>
          </w:p>
        </w:tc>
        <w:tc>
          <w:tcPr>
            <w:tcW w:w="992" w:type="dxa"/>
          </w:tcPr>
          <w:p w14:paraId="52B1B79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6DCD3D5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8B054D" w:rsidRPr="00E3761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14:paraId="60B739C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030E90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5385BFF0" w14:textId="77777777" w:rsidTr="00E3761A">
        <w:trPr>
          <w:jc w:val="right"/>
        </w:trPr>
        <w:tc>
          <w:tcPr>
            <w:tcW w:w="704" w:type="dxa"/>
          </w:tcPr>
          <w:p w14:paraId="2CD7403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65</w:t>
            </w:r>
          </w:p>
        </w:tc>
        <w:tc>
          <w:tcPr>
            <w:tcW w:w="4102" w:type="dxa"/>
          </w:tcPr>
          <w:p w14:paraId="58C80115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Работа над ошибками. </w:t>
            </w:r>
            <w:r w:rsidRPr="00E3761A">
              <w:rPr>
                <w:rFonts w:ascii="Times New Roman" w:hAnsi="Times New Roman" w:cs="Times New Roman"/>
              </w:rPr>
              <w:t>Повторение по теме: «Измерение отрезков и углов. Сравнение отрезков и углов». Анализ контрольной работы</w:t>
            </w:r>
          </w:p>
        </w:tc>
        <w:tc>
          <w:tcPr>
            <w:tcW w:w="992" w:type="dxa"/>
          </w:tcPr>
          <w:p w14:paraId="0BDE60D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D34F1C3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B054D" w:rsidRPr="00E3761A">
              <w:rPr>
                <w:rFonts w:ascii="Times New Roman" w:hAnsi="Times New Roman" w:cs="Times New Roman"/>
              </w:rPr>
              <w:t>.05</w:t>
            </w:r>
            <w:r w:rsidR="00E7260B">
              <w:rPr>
                <w:rFonts w:ascii="Times New Roman" w:hAnsi="Times New Roman" w:cs="Times New Roman"/>
              </w:rPr>
              <w:t xml:space="preserve"> 12.05</w:t>
            </w:r>
          </w:p>
        </w:tc>
        <w:tc>
          <w:tcPr>
            <w:tcW w:w="992" w:type="dxa"/>
            <w:shd w:val="clear" w:color="auto" w:fill="auto"/>
          </w:tcPr>
          <w:p w14:paraId="232BBCC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FF4F5C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6C431E8B" w14:textId="77777777" w:rsidTr="00E3761A">
        <w:trPr>
          <w:jc w:val="right"/>
        </w:trPr>
        <w:tc>
          <w:tcPr>
            <w:tcW w:w="704" w:type="dxa"/>
          </w:tcPr>
          <w:p w14:paraId="4D21429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66</w:t>
            </w:r>
          </w:p>
        </w:tc>
        <w:tc>
          <w:tcPr>
            <w:tcW w:w="4102" w:type="dxa"/>
          </w:tcPr>
          <w:p w14:paraId="1003692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Повторение по теме: «Признаки равенства треугольников».</w:t>
            </w:r>
          </w:p>
        </w:tc>
        <w:tc>
          <w:tcPr>
            <w:tcW w:w="992" w:type="dxa"/>
          </w:tcPr>
          <w:p w14:paraId="6DE4D028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E127F12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B054D" w:rsidRPr="00E3761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14:paraId="26A1CF2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894B727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7AEB6164" w14:textId="77777777" w:rsidTr="00E3761A">
        <w:trPr>
          <w:jc w:val="right"/>
        </w:trPr>
        <w:tc>
          <w:tcPr>
            <w:tcW w:w="704" w:type="dxa"/>
          </w:tcPr>
          <w:p w14:paraId="65F7B05B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67</w:t>
            </w:r>
          </w:p>
        </w:tc>
        <w:tc>
          <w:tcPr>
            <w:tcW w:w="4102" w:type="dxa"/>
          </w:tcPr>
          <w:p w14:paraId="6A35889E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Повторение по теме: «Признаки равенства треугольников».</w:t>
            </w:r>
          </w:p>
        </w:tc>
        <w:tc>
          <w:tcPr>
            <w:tcW w:w="992" w:type="dxa"/>
          </w:tcPr>
          <w:p w14:paraId="22C7156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A8BE701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B054D" w:rsidRPr="00E3761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14:paraId="7429F71D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FA070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710CB994" w14:textId="77777777" w:rsidTr="00E3761A">
        <w:trPr>
          <w:jc w:val="right"/>
        </w:trPr>
        <w:tc>
          <w:tcPr>
            <w:tcW w:w="704" w:type="dxa"/>
          </w:tcPr>
          <w:p w14:paraId="330423B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68</w:t>
            </w:r>
          </w:p>
        </w:tc>
        <w:tc>
          <w:tcPr>
            <w:tcW w:w="4102" w:type="dxa"/>
          </w:tcPr>
          <w:p w14:paraId="40DB6DB6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Повторение по теме «Расстояние между параллельными прямыми»</w:t>
            </w:r>
          </w:p>
        </w:tc>
        <w:tc>
          <w:tcPr>
            <w:tcW w:w="992" w:type="dxa"/>
          </w:tcPr>
          <w:p w14:paraId="3D0CC27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D8D7041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8B054D" w:rsidRPr="00E3761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14:paraId="26182E5A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B70A2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0B27C7F7" w14:textId="77777777" w:rsidTr="00E3761A">
        <w:trPr>
          <w:jc w:val="right"/>
        </w:trPr>
        <w:tc>
          <w:tcPr>
            <w:tcW w:w="704" w:type="dxa"/>
          </w:tcPr>
          <w:p w14:paraId="10384CF1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69</w:t>
            </w:r>
          </w:p>
        </w:tc>
        <w:tc>
          <w:tcPr>
            <w:tcW w:w="4102" w:type="dxa"/>
          </w:tcPr>
          <w:p w14:paraId="5AEC7BD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</w:rPr>
              <w:t>Повторение по теме: «Основные задачи на построение».</w:t>
            </w:r>
          </w:p>
        </w:tc>
        <w:tc>
          <w:tcPr>
            <w:tcW w:w="992" w:type="dxa"/>
          </w:tcPr>
          <w:p w14:paraId="3D589D9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0BA338BA" w14:textId="77777777" w:rsidR="008B054D" w:rsidRPr="00E3761A" w:rsidRDefault="00E7260B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B054D" w:rsidRPr="00E3761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14:paraId="0FC3DCE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7FDB579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B054D" w:rsidRPr="00E3761A" w14:paraId="4CE193E3" w14:textId="77777777" w:rsidTr="00E3761A">
        <w:trPr>
          <w:jc w:val="right"/>
        </w:trPr>
        <w:tc>
          <w:tcPr>
            <w:tcW w:w="704" w:type="dxa"/>
          </w:tcPr>
          <w:p w14:paraId="102EFC84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70</w:t>
            </w:r>
          </w:p>
        </w:tc>
        <w:tc>
          <w:tcPr>
            <w:tcW w:w="4102" w:type="dxa"/>
          </w:tcPr>
          <w:p w14:paraId="759A06C0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E3761A">
              <w:rPr>
                <w:rFonts w:ascii="Times New Roman" w:hAnsi="Times New Roman" w:cs="Times New Roman"/>
                <w:iCs/>
              </w:rPr>
              <w:t>Обобщающий урок</w:t>
            </w:r>
          </w:p>
        </w:tc>
        <w:tc>
          <w:tcPr>
            <w:tcW w:w="992" w:type="dxa"/>
          </w:tcPr>
          <w:p w14:paraId="3101F9C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  <w:r w:rsidRPr="00E37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33D8DF4D" w14:textId="77777777" w:rsidR="008B054D" w:rsidRPr="00E3761A" w:rsidRDefault="0004639F" w:rsidP="008B05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8B054D" w:rsidRPr="00E3761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</w:tcPr>
          <w:p w14:paraId="21FB5ECC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3707913" w14:textId="77777777" w:rsidR="008B054D" w:rsidRPr="00E3761A" w:rsidRDefault="008B054D" w:rsidP="008B054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14:paraId="04F337F8" w14:textId="77777777" w:rsidR="00240F1A" w:rsidRPr="00256CC0" w:rsidRDefault="00240F1A" w:rsidP="000257A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B6EA08" w14:textId="77777777" w:rsidR="00240F1A" w:rsidRPr="00256CC0" w:rsidRDefault="00D75ACB" w:rsidP="00D75AC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CC0">
        <w:rPr>
          <w:rFonts w:ascii="Times New Roman" w:hAnsi="Times New Roman" w:cs="Times New Roman"/>
          <w:b/>
          <w:sz w:val="24"/>
          <w:szCs w:val="24"/>
        </w:rPr>
        <w:t>4.Литература</w:t>
      </w:r>
    </w:p>
    <w:p w14:paraId="613CEC94" w14:textId="77777777" w:rsidR="00D75ACB" w:rsidRPr="00256CC0" w:rsidRDefault="00D75ACB" w:rsidP="00D75ACB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56CC0">
        <w:rPr>
          <w:rStyle w:val="c5"/>
          <w:color w:val="000000"/>
        </w:rPr>
        <w:t>1. Атанасян Л.С., Бутузов Б.Ф., Кадомцев С.Б. и др. Геометрия: Учебник для 7-9 кл. сред. шк. - М.: Просвещение,2014</w:t>
      </w:r>
    </w:p>
    <w:p w14:paraId="794CC208" w14:textId="77777777" w:rsidR="00D75ACB" w:rsidRPr="00256CC0" w:rsidRDefault="00D75ACB" w:rsidP="00D75ACB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56CC0">
        <w:rPr>
          <w:rStyle w:val="c5"/>
          <w:color w:val="000000"/>
        </w:rPr>
        <w:t>2. Бутузов В.Ф. Геометрия.  Рабочая программа к учебнику Л.С. Атанасяна и др. 7 - 9    классы:  пособие для учителей общеобразовательных учреждений. М., «Просвещение», 2013</w:t>
      </w:r>
    </w:p>
    <w:p w14:paraId="10BC9CB4" w14:textId="77777777" w:rsidR="00D75ACB" w:rsidRPr="00256CC0" w:rsidRDefault="00D75ACB" w:rsidP="00D75ACB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56CC0">
        <w:rPr>
          <w:rStyle w:val="c5"/>
          <w:color w:val="000000"/>
        </w:rPr>
        <w:t>3. Геометрия: Рабочая тетрадь. 7 класс: Пособие для учащихся общеобразовательных учреждений. – 17-е изд. – М.: Просвещение, 2014.</w:t>
      </w:r>
    </w:p>
    <w:p w14:paraId="2ED4592B" w14:textId="77777777" w:rsidR="00D75ACB" w:rsidRPr="00256CC0" w:rsidRDefault="00D75ACB" w:rsidP="00D75ACB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56CC0">
        <w:rPr>
          <w:rStyle w:val="c5"/>
          <w:color w:val="000000"/>
        </w:rPr>
        <w:t>4. Ершова А.П., Голобородько В.В, Ершова А.С. Самостоятельные и контрольные работы по алгебре и геометрии для 7 класса. – М.: Илекса, 2013</w:t>
      </w:r>
    </w:p>
    <w:p w14:paraId="236D8DCE" w14:textId="77777777" w:rsidR="00D75ACB" w:rsidRPr="00256CC0" w:rsidRDefault="00D75ACB" w:rsidP="00D75ACB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56CC0">
        <w:rPr>
          <w:rStyle w:val="c5"/>
          <w:color w:val="000000"/>
        </w:rPr>
        <w:t>5. Ершова А.П. Сборник заданий для тематического и итогового контроля знаний. Геометрия. 7 класс. – М.: ИЛЕКСА - 2013</w:t>
      </w:r>
    </w:p>
    <w:p w14:paraId="3CE5E0BE" w14:textId="77777777" w:rsidR="00D75ACB" w:rsidRPr="00256CC0" w:rsidRDefault="00D75ACB" w:rsidP="00D75ACB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56CC0">
        <w:rPr>
          <w:rStyle w:val="c5"/>
          <w:color w:val="000000"/>
        </w:rPr>
        <w:t>6. Зив Б.Г., Мейлер В.М. Дидактические материалы по геометрии для 7 класса. – М.: Просвещение, 2013</w:t>
      </w:r>
    </w:p>
    <w:p w14:paraId="59EBA8BF" w14:textId="77777777" w:rsidR="00D75ACB" w:rsidRPr="00256CC0" w:rsidRDefault="00D75ACB" w:rsidP="00D75ACB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56CC0">
        <w:rPr>
          <w:rStyle w:val="c18"/>
          <w:b/>
          <w:bCs/>
          <w:color w:val="000000"/>
        </w:rPr>
        <w:t>7. </w:t>
      </w:r>
      <w:r w:rsidRPr="00256CC0">
        <w:rPr>
          <w:rStyle w:val="c30"/>
          <w:color w:val="000000"/>
        </w:rPr>
        <w:t>Мельникова Н.Б.,  Захарова Г.А. Дидактические материалы по геометрии: 7 класс: к учебнику Л.С. Атанасяна и др. «Геометрия 7 – 9 классы» – М.: Издательство «Экзамен», 2014</w:t>
      </w:r>
    </w:p>
    <w:p w14:paraId="40B58B6B" w14:textId="77777777" w:rsidR="00D75ACB" w:rsidRPr="00256CC0" w:rsidRDefault="00D75ACB" w:rsidP="00D75ACB">
      <w:pPr>
        <w:pStyle w:val="c1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56CC0">
        <w:rPr>
          <w:rStyle w:val="c5"/>
          <w:color w:val="000000"/>
        </w:rPr>
        <w:t>8. Полонский В.Б., Рабинович Е.М., Якир М.С.. Геометрия: Задачник к школьному курсу. – М.: АСТ-ПРЕСС: Магистр-S, 1998</w:t>
      </w:r>
    </w:p>
    <w:p w14:paraId="0FB24E28" w14:textId="77777777" w:rsidR="00D75ACB" w:rsidRPr="00256CC0" w:rsidRDefault="00D75ACB" w:rsidP="000257A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66D168B" w14:textId="77777777" w:rsidR="00240F1A" w:rsidRPr="00256CC0" w:rsidRDefault="00240F1A" w:rsidP="000257A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206AD4F" w14:textId="77777777" w:rsidR="00240F1A" w:rsidRPr="00256CC0" w:rsidRDefault="00D75ACB" w:rsidP="00D75ACB">
      <w:pPr>
        <w:shd w:val="clear" w:color="auto" w:fill="FFFFFF"/>
        <w:tabs>
          <w:tab w:val="left" w:pos="312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5.</w:t>
      </w:r>
      <w:r w:rsidRPr="00256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Критерии оценивания.</w:t>
      </w:r>
    </w:p>
    <w:p w14:paraId="35338F3C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Ответ оценивается </w:t>
      </w: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отметкой «5</w:t>
      </w:r>
      <w:r w:rsidRPr="00256C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», если:</w:t>
      </w:r>
    </w:p>
    <w:p w14:paraId="160ABAFB" w14:textId="77777777" w:rsidR="00240F1A" w:rsidRPr="00256CC0" w:rsidRDefault="00240F1A" w:rsidP="00240F1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работа выполнена полностью;</w:t>
      </w:r>
    </w:p>
    <w:p w14:paraId="34B3DBEB" w14:textId="77777777" w:rsidR="00240F1A" w:rsidRPr="00256CC0" w:rsidRDefault="00240F1A" w:rsidP="00240F1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в логических рассуждениях и обосновании решения нет пробелов и ошибок;</w:t>
      </w:r>
    </w:p>
    <w:p w14:paraId="73088AB4" w14:textId="77777777" w:rsidR="00240F1A" w:rsidRPr="00256CC0" w:rsidRDefault="00240F1A" w:rsidP="00240F1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14:paraId="29BE0E68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Отметка «4»</w:t>
      </w:r>
      <w:r w:rsidRPr="00256C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ставится в следующих случаях:</w:t>
      </w:r>
    </w:p>
    <w:p w14:paraId="7B3B7EB9" w14:textId="77777777" w:rsidR="00240F1A" w:rsidRPr="00256CC0" w:rsidRDefault="00240F1A" w:rsidP="00240F1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34798255" w14:textId="77777777" w:rsidR="00240F1A" w:rsidRPr="00256CC0" w:rsidRDefault="00240F1A" w:rsidP="00240F1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14:paraId="3489CBEC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Отметка «3</w:t>
      </w:r>
      <w:r w:rsidRPr="00256C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» ставится, если:</w:t>
      </w:r>
    </w:p>
    <w:p w14:paraId="2560FCCB" w14:textId="77777777" w:rsidR="00240F1A" w:rsidRPr="00256CC0" w:rsidRDefault="00240F1A" w:rsidP="00240F1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14:paraId="14CECC58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Отметка «2»</w:t>
      </w:r>
      <w:r w:rsidRPr="00256C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ставится, если:</w:t>
      </w:r>
    </w:p>
    <w:p w14:paraId="5C820237" w14:textId="77777777" w:rsidR="00240F1A" w:rsidRPr="00256CC0" w:rsidRDefault="00240F1A" w:rsidP="00240F1A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допущены существенные ошибки, показавшие, что обучающийся не обладает обязательными умениями по данной теме в полной мере.</w:t>
      </w:r>
    </w:p>
    <w:p w14:paraId="029BE54E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Отметка «1»</w:t>
      </w:r>
      <w:r w:rsidRPr="00256C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ставится, если:</w:t>
      </w:r>
    </w:p>
    <w:p w14:paraId="31B89556" w14:textId="77777777" w:rsidR="00240F1A" w:rsidRPr="00256CC0" w:rsidRDefault="00240F1A" w:rsidP="00240F1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14:paraId="1145E056" w14:textId="77777777" w:rsidR="00240F1A" w:rsidRPr="00256CC0" w:rsidRDefault="00240F1A" w:rsidP="00240F1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</w:t>
      </w:r>
    </w:p>
    <w:p w14:paraId="40BBF06D" w14:textId="77777777" w:rsidR="00240F1A" w:rsidRPr="00256CC0" w:rsidRDefault="00240F1A" w:rsidP="00240F1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устных ответов обучающихся по геометрии.</w:t>
      </w:r>
    </w:p>
    <w:p w14:paraId="05034D62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Ответ оценивается отметкой «5», если ученик</w:t>
      </w:r>
      <w:r w:rsidRPr="00256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6ABC5C86" w14:textId="77777777" w:rsidR="00240F1A" w:rsidRPr="00256CC0" w:rsidRDefault="00240F1A" w:rsidP="00240F1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полно раскрыл содержание материала в объеме, предусмотренном программой и учебником;</w:t>
      </w:r>
    </w:p>
    <w:p w14:paraId="57367C29" w14:textId="77777777" w:rsidR="00240F1A" w:rsidRPr="00256CC0" w:rsidRDefault="00240F1A" w:rsidP="00240F1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14:paraId="604617EB" w14:textId="77777777" w:rsidR="00240F1A" w:rsidRPr="00256CC0" w:rsidRDefault="00240F1A" w:rsidP="00240F1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14:paraId="7C108934" w14:textId="77777777" w:rsidR="00240F1A" w:rsidRPr="00256CC0" w:rsidRDefault="00240F1A" w:rsidP="00240F1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14:paraId="216C933E" w14:textId="77777777" w:rsidR="00240F1A" w:rsidRPr="00256CC0" w:rsidRDefault="00240F1A" w:rsidP="00240F1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продемонстрировал знание теории ранее изученных сопутствующих тем,  сформированность  и устойчивость используемых при ответе умений и навыков;</w:t>
      </w:r>
    </w:p>
    <w:p w14:paraId="5D597508" w14:textId="77777777" w:rsidR="00240F1A" w:rsidRPr="00256CC0" w:rsidRDefault="00240F1A" w:rsidP="00240F1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отвечал самостоятельно, без наводящих вопросов учителя;</w:t>
      </w:r>
    </w:p>
    <w:p w14:paraId="4BEBA6FF" w14:textId="77777777" w:rsidR="00240F1A" w:rsidRPr="00256CC0" w:rsidRDefault="00240F1A" w:rsidP="00240F1A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 одна – две  неточности при освещение второстепенных вопросов или в выкладках, которые ученик легко исправил после замечания учителя.</w:t>
      </w:r>
    </w:p>
    <w:p w14:paraId="2A725E7A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Ответ оценивается отметкой «4»,</w:t>
      </w:r>
      <w:r w:rsidRPr="00256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если:</w:t>
      </w:r>
    </w:p>
    <w:p w14:paraId="009F3FFF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удовлетворяет в основном требованиям на оценку «5», но при этом имеет один из недостатков:</w:t>
      </w:r>
    </w:p>
    <w:p w14:paraId="7866CCA9" w14:textId="77777777" w:rsidR="00240F1A" w:rsidRPr="00256CC0" w:rsidRDefault="00240F1A" w:rsidP="00240F1A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14:paraId="1AC663FD" w14:textId="77777777" w:rsidR="00240F1A" w:rsidRPr="00256CC0" w:rsidRDefault="00240F1A" w:rsidP="00240F1A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14:paraId="47F691D7" w14:textId="77777777" w:rsidR="00240F1A" w:rsidRPr="00256CC0" w:rsidRDefault="00240F1A" w:rsidP="00240F1A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ошибка или более двух недочетов  при освещении второстепенных вопросов или в выкладках,  легко исправленные после замечания учителя.</w:t>
      </w:r>
    </w:p>
    <w:p w14:paraId="5945B008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Отметка «3» ставится в следующих случаях:</w:t>
      </w:r>
    </w:p>
    <w:p w14:paraId="617F1552" w14:textId="77777777" w:rsidR="00240F1A" w:rsidRPr="00256CC0" w:rsidRDefault="00240F1A" w:rsidP="00240F1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</w:t>
      </w: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(определены «Требованиями к математической подготовке учащихся» в настоящей программе по математике);</w:t>
      </w:r>
    </w:p>
    <w:p w14:paraId="6361D2A3" w14:textId="77777777" w:rsidR="00240F1A" w:rsidRPr="00256CC0" w:rsidRDefault="00240F1A" w:rsidP="00240F1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14:paraId="3ADAADFA" w14:textId="77777777" w:rsidR="00240F1A" w:rsidRPr="00256CC0" w:rsidRDefault="00240F1A" w:rsidP="00240F1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14:paraId="725125D6" w14:textId="77777777" w:rsidR="00240F1A" w:rsidRPr="00256CC0" w:rsidRDefault="00240F1A" w:rsidP="00240F1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14:paraId="2E2570AA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Отметка «2» ставится в следующих случаях:</w:t>
      </w:r>
    </w:p>
    <w:p w14:paraId="6D5FEF37" w14:textId="77777777" w:rsidR="00240F1A" w:rsidRPr="00256CC0" w:rsidRDefault="00240F1A" w:rsidP="00240F1A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раскрыто основное содержание учебного материала;</w:t>
      </w:r>
    </w:p>
    <w:p w14:paraId="1468F96F" w14:textId="77777777" w:rsidR="00240F1A" w:rsidRPr="00256CC0" w:rsidRDefault="00240F1A" w:rsidP="00240F1A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14:paraId="1A35D2E5" w14:textId="77777777" w:rsidR="00240F1A" w:rsidRPr="00256CC0" w:rsidRDefault="00240F1A" w:rsidP="00240F1A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14:paraId="1DE85E2E" w14:textId="77777777" w:rsidR="00240F1A" w:rsidRPr="00256CC0" w:rsidRDefault="00240F1A" w:rsidP="00240F1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Отметка «1» ставится, если:</w:t>
      </w:r>
    </w:p>
    <w:p w14:paraId="7671CD05" w14:textId="77777777" w:rsidR="00240F1A" w:rsidRPr="00256CC0" w:rsidRDefault="00240F1A" w:rsidP="00240F1A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14:paraId="06D32F82" w14:textId="77777777" w:rsidR="00240F1A" w:rsidRPr="00256CC0" w:rsidRDefault="00240F1A" w:rsidP="000257A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ED236E9" w14:textId="77777777" w:rsidR="00240F1A" w:rsidRPr="00256CC0" w:rsidRDefault="00240F1A">
      <w:pPr>
        <w:rPr>
          <w:rFonts w:ascii="Times New Roman" w:hAnsi="Times New Roman" w:cs="Times New Roman"/>
          <w:sz w:val="24"/>
          <w:szCs w:val="24"/>
        </w:rPr>
      </w:pPr>
    </w:p>
    <w:sectPr w:rsidR="00240F1A" w:rsidRPr="00256CC0" w:rsidSect="00240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214AE"/>
    <w:multiLevelType w:val="multilevel"/>
    <w:tmpl w:val="3A2E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B16716"/>
    <w:multiLevelType w:val="hybridMultilevel"/>
    <w:tmpl w:val="4E00D5B2"/>
    <w:lvl w:ilvl="0" w:tplc="43EE6B24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D3C32"/>
    <w:multiLevelType w:val="multilevel"/>
    <w:tmpl w:val="FAF0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225B8F"/>
    <w:multiLevelType w:val="multilevel"/>
    <w:tmpl w:val="844A7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15663"/>
    <w:multiLevelType w:val="multilevel"/>
    <w:tmpl w:val="A018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0384A"/>
    <w:multiLevelType w:val="multilevel"/>
    <w:tmpl w:val="3D7E62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A4271B"/>
    <w:multiLevelType w:val="multilevel"/>
    <w:tmpl w:val="EF02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972269"/>
    <w:multiLevelType w:val="multilevel"/>
    <w:tmpl w:val="8938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E351F7"/>
    <w:multiLevelType w:val="multilevel"/>
    <w:tmpl w:val="8E827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81194D"/>
    <w:multiLevelType w:val="multilevel"/>
    <w:tmpl w:val="B0CE8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2B1229"/>
    <w:multiLevelType w:val="multilevel"/>
    <w:tmpl w:val="CBEE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7D323A"/>
    <w:multiLevelType w:val="multilevel"/>
    <w:tmpl w:val="34921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9095998">
    <w:abstractNumId w:val="2"/>
  </w:num>
  <w:num w:numId="2" w16cid:durableId="1287588552">
    <w:abstractNumId w:val="10"/>
  </w:num>
  <w:num w:numId="3" w16cid:durableId="1919360667">
    <w:abstractNumId w:val="7"/>
  </w:num>
  <w:num w:numId="4" w16cid:durableId="194852616">
    <w:abstractNumId w:val="11"/>
  </w:num>
  <w:num w:numId="5" w16cid:durableId="1825313472">
    <w:abstractNumId w:val="3"/>
  </w:num>
  <w:num w:numId="6" w16cid:durableId="1365595935">
    <w:abstractNumId w:val="5"/>
  </w:num>
  <w:num w:numId="7" w16cid:durableId="520319116">
    <w:abstractNumId w:val="4"/>
  </w:num>
  <w:num w:numId="8" w16cid:durableId="842091863">
    <w:abstractNumId w:val="9"/>
  </w:num>
  <w:num w:numId="9" w16cid:durableId="36777479">
    <w:abstractNumId w:val="6"/>
  </w:num>
  <w:num w:numId="10" w16cid:durableId="1075395173">
    <w:abstractNumId w:val="0"/>
  </w:num>
  <w:num w:numId="11" w16cid:durableId="1978662">
    <w:abstractNumId w:val="8"/>
  </w:num>
  <w:num w:numId="12" w16cid:durableId="1505169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80D"/>
    <w:rsid w:val="000257A1"/>
    <w:rsid w:val="0004639F"/>
    <w:rsid w:val="00196636"/>
    <w:rsid w:val="001C43A0"/>
    <w:rsid w:val="001F4437"/>
    <w:rsid w:val="00240F1A"/>
    <w:rsid w:val="00256CC0"/>
    <w:rsid w:val="002F7002"/>
    <w:rsid w:val="00392DE6"/>
    <w:rsid w:val="003B48A3"/>
    <w:rsid w:val="00442693"/>
    <w:rsid w:val="00456476"/>
    <w:rsid w:val="00517F70"/>
    <w:rsid w:val="00596082"/>
    <w:rsid w:val="00631AB4"/>
    <w:rsid w:val="00683FE6"/>
    <w:rsid w:val="006A3070"/>
    <w:rsid w:val="006A342F"/>
    <w:rsid w:val="006C70EA"/>
    <w:rsid w:val="00725931"/>
    <w:rsid w:val="00766A5E"/>
    <w:rsid w:val="007C6C9C"/>
    <w:rsid w:val="007E15A6"/>
    <w:rsid w:val="008130E0"/>
    <w:rsid w:val="008B054D"/>
    <w:rsid w:val="008D5948"/>
    <w:rsid w:val="009E55E7"/>
    <w:rsid w:val="009F380D"/>
    <w:rsid w:val="00A75B3D"/>
    <w:rsid w:val="00AC16DB"/>
    <w:rsid w:val="00B90144"/>
    <w:rsid w:val="00CC79F7"/>
    <w:rsid w:val="00D75ACB"/>
    <w:rsid w:val="00DF3B30"/>
    <w:rsid w:val="00E3761A"/>
    <w:rsid w:val="00E53FF5"/>
    <w:rsid w:val="00E7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C7719"/>
  <w15:chartTrackingRefBased/>
  <w15:docId w15:val="{8C3D8B21-4A0C-407C-BDE1-D4BBAAE08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57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257A1"/>
    <w:pPr>
      <w:spacing w:after="0" w:line="240" w:lineRule="auto"/>
    </w:pPr>
  </w:style>
  <w:style w:type="paragraph" w:customStyle="1" w:styleId="c14">
    <w:name w:val="c14"/>
    <w:basedOn w:val="a"/>
    <w:rsid w:val="0024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40F1A"/>
  </w:style>
  <w:style w:type="paragraph" w:customStyle="1" w:styleId="c2">
    <w:name w:val="c2"/>
    <w:basedOn w:val="a"/>
    <w:rsid w:val="0024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24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4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40F1A"/>
  </w:style>
  <w:style w:type="character" w:customStyle="1" w:styleId="c0">
    <w:name w:val="c0"/>
    <w:basedOn w:val="a0"/>
    <w:rsid w:val="00240F1A"/>
  </w:style>
  <w:style w:type="character" w:customStyle="1" w:styleId="c1">
    <w:name w:val="c1"/>
    <w:basedOn w:val="a0"/>
    <w:rsid w:val="00240F1A"/>
  </w:style>
  <w:style w:type="paragraph" w:customStyle="1" w:styleId="c10">
    <w:name w:val="c10"/>
    <w:basedOn w:val="a"/>
    <w:rsid w:val="00D75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75ACB"/>
  </w:style>
  <w:style w:type="character" w:customStyle="1" w:styleId="c18">
    <w:name w:val="c18"/>
    <w:basedOn w:val="a0"/>
    <w:rsid w:val="00D75ACB"/>
  </w:style>
  <w:style w:type="character" w:customStyle="1" w:styleId="c30">
    <w:name w:val="c30"/>
    <w:basedOn w:val="a0"/>
    <w:rsid w:val="00D75ACB"/>
  </w:style>
  <w:style w:type="character" w:customStyle="1" w:styleId="c28">
    <w:name w:val="c28"/>
    <w:basedOn w:val="a0"/>
    <w:rsid w:val="00D75ACB"/>
  </w:style>
  <w:style w:type="character" w:customStyle="1" w:styleId="c91">
    <w:name w:val="c91"/>
    <w:basedOn w:val="a0"/>
    <w:rsid w:val="00D75ACB"/>
  </w:style>
  <w:style w:type="character" w:styleId="a5">
    <w:name w:val="Hyperlink"/>
    <w:basedOn w:val="a0"/>
    <w:uiPriority w:val="99"/>
    <w:semiHidden/>
    <w:unhideWhenUsed/>
    <w:rsid w:val="00D75ACB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6C70EA"/>
  </w:style>
  <w:style w:type="paragraph" w:styleId="a6">
    <w:name w:val="List Paragraph"/>
    <w:basedOn w:val="a"/>
    <w:uiPriority w:val="34"/>
    <w:qFormat/>
    <w:rsid w:val="00CC79F7"/>
    <w:pPr>
      <w:ind w:left="720"/>
      <w:contextualSpacing/>
    </w:pPr>
  </w:style>
  <w:style w:type="paragraph" w:styleId="a7">
    <w:name w:val="Title"/>
    <w:basedOn w:val="a"/>
    <w:link w:val="a8"/>
    <w:qFormat/>
    <w:rsid w:val="004564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8">
    <w:name w:val="Заголовок Знак"/>
    <w:basedOn w:val="a0"/>
    <w:link w:val="a7"/>
    <w:rsid w:val="00456476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7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74A0E-6AE1-4943-AFD5-B76250CD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5173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40</cp:revision>
  <dcterms:created xsi:type="dcterms:W3CDTF">2020-09-30T18:36:00Z</dcterms:created>
  <dcterms:modified xsi:type="dcterms:W3CDTF">2022-10-28T16:51:00Z</dcterms:modified>
</cp:coreProperties>
</file>